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pPr w:leftFromText="180" w:rightFromText="180" w:vertAnchor="text" w:tblpY="1"/>
        <w:tblOverlap w:val="never"/>
        <w:tblW w:w="9915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1"/>
        <w:gridCol w:w="1973"/>
        <w:gridCol w:w="5521"/>
      </w:tblGrid>
      <w:tr w:rsidR="00531982" w14:paraId="4ED77590" w14:textId="77777777" w:rsidTr="00531982">
        <w:trPr>
          <w:cantSplit/>
          <w:trHeight w:val="3119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C2CA4A" w14:textId="798707C2" w:rsidR="00531982" w:rsidRDefault="00531982">
            <w:pPr>
              <w:pStyle w:val="a3"/>
            </w:pPr>
            <w:bookmarkStart w:id="0" w:name="_Toc152952700"/>
            <w:bookmarkStart w:id="1" w:name="_Toc152952744"/>
            <w:bookmarkStart w:id="2" w:name="_Toc152952916"/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7E24B40A" wp14:editId="4375EDF8">
                  <wp:simplePos x="0" y="0"/>
                  <wp:positionH relativeFrom="column">
                    <wp:posOffset>-22860</wp:posOffset>
                  </wp:positionH>
                  <wp:positionV relativeFrom="page">
                    <wp:posOffset>-121920</wp:posOffset>
                  </wp:positionV>
                  <wp:extent cx="6628765" cy="9357360"/>
                  <wp:effectExtent l="0" t="0" r="635" b="0"/>
                  <wp:wrapNone/>
                  <wp:docPr id="131978412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8765" cy="9357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611BE46F" wp14:editId="005B9104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208703998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End w:id="0"/>
            <w:bookmarkEnd w:id="1"/>
            <w:bookmarkEnd w:id="2"/>
          </w:p>
        </w:tc>
      </w:tr>
      <w:tr w:rsidR="00531982" w14:paraId="711B0F7F" w14:textId="77777777" w:rsidTr="00531982">
        <w:trPr>
          <w:trHeight w:val="1288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3AC5F8BE" w14:textId="77777777" w:rsidR="00531982" w:rsidRDefault="00531982">
            <w:pPr>
              <w:spacing w:line="240" w:lineRule="auto"/>
              <w:jc w:val="center"/>
              <w:rPr>
                <w:rFonts w:ascii="Calibri Light" w:hAnsi="Calibri Light" w:cs="Calibri Light"/>
                <w:sz w:val="32"/>
                <w:szCs w:val="32"/>
                <w:shd w:val="clear" w:color="auto" w:fill="FFFFFF"/>
              </w:rPr>
            </w:pPr>
            <w:r>
              <w:rPr>
                <w:rFonts w:ascii="Calibri Light" w:hAnsi="Calibri Light" w:cs="Calibri Light"/>
                <w:sz w:val="32"/>
                <w:szCs w:val="32"/>
                <w:shd w:val="clear" w:color="auto" w:fill="FFFFFF"/>
              </w:rPr>
              <w:t xml:space="preserve">Федеральное государственное бюджетное </w:t>
            </w:r>
            <w:r>
              <w:rPr>
                <w:rFonts w:ascii="Calibri Light" w:hAnsi="Calibri Light" w:cs="Calibri Light"/>
                <w:sz w:val="32"/>
                <w:szCs w:val="32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57E46C49" w14:textId="6A31C4BB" w:rsidR="00531982" w:rsidRDefault="00531982">
            <w:pPr>
              <w:pStyle w:val="12"/>
              <w:spacing w:line="256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06175975" wp14:editId="35FA9BA4">
                  <wp:simplePos x="0" y="0"/>
                  <wp:positionH relativeFrom="margin">
                    <wp:align>center</wp:align>
                  </wp:positionH>
                  <wp:positionV relativeFrom="page">
                    <wp:posOffset>657225</wp:posOffset>
                  </wp:positionV>
                  <wp:extent cx="6113780" cy="2262505"/>
                  <wp:effectExtent l="0" t="0" r="1270" b="4445"/>
                  <wp:wrapNone/>
                  <wp:docPr id="261761604" name="Рисунок 2" descr="FPMI_ngtu_neti_rgb_pol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 descr="FPMI_ngtu_neti_rgb_poly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2262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48CF9CE5" wp14:editId="05D25190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17499539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531982" w14:paraId="2FF0EDC5" w14:textId="77777777" w:rsidTr="00531982">
        <w:trPr>
          <w:trHeight w:val="3076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E7951" w14:textId="77777777" w:rsidR="00531982" w:rsidRDefault="00531982">
            <w:pPr>
              <w:spacing w:line="240" w:lineRule="auto"/>
              <w:rPr>
                <w:lang w:val="en-US"/>
              </w:rPr>
            </w:pPr>
          </w:p>
        </w:tc>
      </w:tr>
      <w:tr w:rsidR="00531982" w14:paraId="191A26D4" w14:textId="77777777" w:rsidTr="00531982">
        <w:trPr>
          <w:trHeight w:val="454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DE7422" w14:textId="77777777" w:rsidR="00531982" w:rsidRDefault="00531982">
            <w:pPr>
              <w:spacing w:line="240" w:lineRule="auto"/>
              <w:jc w:val="center"/>
              <w:rPr>
                <w:rFonts w:ascii="Calibri Light" w:hAnsi="Calibri Light" w:cs="Calibri Light"/>
                <w:color w:val="000000" w:themeColor="text1"/>
                <w:sz w:val="28"/>
                <w:szCs w:val="28"/>
              </w:rPr>
            </w:pPr>
            <w:r>
              <w:rPr>
                <w:rFonts w:ascii="Calibri Light" w:hAnsi="Calibri Light" w:cs="Calibri Light"/>
                <w:sz w:val="28"/>
                <w:szCs w:val="28"/>
              </w:rPr>
              <w:t xml:space="preserve">Кафедра </w:t>
            </w:r>
            <w:sdt>
              <w:sdtPr>
                <w:rPr>
                  <w:rFonts w:ascii="Calibri Light" w:hAnsi="Calibri Light" w:cs="Calibri Light"/>
                  <w:sz w:val="28"/>
                  <w:szCs w:val="28"/>
                </w:rPr>
                <w:alias w:val="Кафедра"/>
                <w:tag w:val="Кафедра"/>
                <w:id w:val="-1641792045"/>
                <w:placeholder>
                  <w:docPart w:val="AA1744C2B43C4BB3A1961EA824A952AF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>
                  <w:rPr>
                    <w:rFonts w:ascii="Calibri Light" w:hAnsi="Calibri Light" w:cs="Calibri Light"/>
                    <w:sz w:val="28"/>
                    <w:szCs w:val="28"/>
                  </w:rPr>
                  <w:t>теоретической и прикладной информатики</w:t>
                </w:r>
              </w:sdtContent>
            </w:sdt>
          </w:p>
        </w:tc>
      </w:tr>
      <w:tr w:rsidR="00531982" w14:paraId="7250FA12" w14:textId="77777777" w:rsidTr="00531982">
        <w:trPr>
          <w:trHeight w:val="454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504AC4" w14:textId="77777777" w:rsidR="00531982" w:rsidRDefault="00531982">
            <w:pPr>
              <w:spacing w:line="240" w:lineRule="auto"/>
              <w:jc w:val="center"/>
              <w:rPr>
                <w:rFonts w:ascii="Calibri Light" w:hAnsi="Calibri Light" w:cs="Calibri Light"/>
                <w:sz w:val="28"/>
                <w:szCs w:val="28"/>
              </w:rPr>
            </w:pPr>
            <w:sdt>
              <w:sdtPr>
                <w:rPr>
                  <w:rFonts w:ascii="Calibri Light" w:hAnsi="Calibri Light" w:cs="Calibri Light"/>
                  <w:sz w:val="28"/>
                  <w:szCs w:val="28"/>
                </w:rPr>
                <w:alias w:val="Вид работы"/>
                <w:tag w:val="Вид работы"/>
                <w:id w:val="2038628977"/>
                <w:placeholder>
                  <w:docPart w:val="FDBAF5CF068D4C3CADC9527731583FFD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>
                  <w:rPr>
                    <w:rFonts w:ascii="Calibri Light" w:hAnsi="Calibri Light" w:cs="Calibri Light"/>
                    <w:sz w:val="28"/>
                    <w:szCs w:val="28"/>
                  </w:rPr>
                  <w:t>Индивидуальное задание</w:t>
                </w:r>
              </w:sdtContent>
            </w:sdt>
          </w:p>
        </w:tc>
      </w:tr>
      <w:tr w:rsidR="00531982" w14:paraId="53A8E7C5" w14:textId="77777777" w:rsidTr="00531982">
        <w:trPr>
          <w:trHeight w:val="454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967F93" w14:textId="77777777" w:rsidR="00531982" w:rsidRDefault="00531982">
            <w:pPr>
              <w:spacing w:line="240" w:lineRule="auto"/>
              <w:jc w:val="center"/>
              <w:rPr>
                <w:rFonts w:ascii="Calibri Light" w:hAnsi="Calibri Light" w:cs="Calibri Light"/>
                <w:sz w:val="28"/>
                <w:szCs w:val="28"/>
              </w:rPr>
            </w:pPr>
            <w:r>
              <w:rPr>
                <w:rFonts w:ascii="Calibri Light" w:hAnsi="Calibri Light" w:cs="Calibri Light"/>
                <w:sz w:val="28"/>
                <w:szCs w:val="28"/>
              </w:rPr>
              <w:t>по дисциплине «</w:t>
            </w:r>
            <w:sdt>
              <w:sdtPr>
                <w:rPr>
                  <w:rFonts w:ascii="Calibri Light" w:hAnsi="Calibri Light" w:cs="Calibri Light"/>
                  <w:sz w:val="28"/>
                  <w:szCs w:val="28"/>
                </w:rPr>
                <w:id w:val="-332765365"/>
                <w:placeholder>
                  <w:docPart w:val="DB1E694BCA6E4F9CA03177F799AFCAF8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>
                  <w:rPr>
                    <w:rFonts w:ascii="Calibri Light" w:hAnsi="Calibri Light" w:cs="Calibri Light"/>
                    <w:sz w:val="28"/>
                    <w:szCs w:val="28"/>
                  </w:rPr>
                  <w:t xml:space="preserve"> Метод</w:t>
                </w:r>
              </w:sdtContent>
            </w:sdt>
            <w:r>
              <w:rPr>
                <w:rFonts w:ascii="Calibri Light" w:hAnsi="Calibri Light" w:cs="Calibri Light"/>
                <w:sz w:val="28"/>
                <w:szCs w:val="28"/>
              </w:rPr>
              <w:t>ы построения и анализа алгоритмов»</w:t>
            </w:r>
          </w:p>
        </w:tc>
      </w:tr>
      <w:tr w:rsidR="00531982" w14:paraId="059DB3C4" w14:textId="77777777" w:rsidTr="00531982">
        <w:trPr>
          <w:trHeight w:val="1042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ascii="Calibri Light" w:hAnsi="Calibri Light" w:cs="Calibri Light"/>
                <w:b/>
                <w:sz w:val="40"/>
                <w:szCs w:val="40"/>
              </w:rPr>
              <w:alias w:val="Тема работы"/>
              <w:tag w:val="Тема работы"/>
              <w:id w:val="1987114446"/>
              <w:placeholder>
                <w:docPart w:val="44812831FCC748C3A6D7AADB5B8F3A88"/>
              </w:placeholder>
            </w:sdtPr>
            <w:sdtContent>
              <w:p w14:paraId="11D04158" w14:textId="77777777" w:rsidR="00531982" w:rsidRDefault="00531982">
                <w:pPr>
                  <w:spacing w:line="240" w:lineRule="auto"/>
                  <w:jc w:val="center"/>
                  <w:rPr>
                    <w:rFonts w:ascii="Calibri Light" w:hAnsi="Calibri Light" w:cs="Calibri Light"/>
                    <w:b/>
                    <w:sz w:val="40"/>
                    <w:szCs w:val="40"/>
                  </w:rPr>
                </w:pPr>
                <w:r>
                  <w:rPr>
                    <w:rFonts w:ascii="Calibri Light" w:hAnsi="Calibri Light" w:cs="Calibri Light"/>
                    <w:b/>
                    <w:sz w:val="40"/>
                    <w:szCs w:val="40"/>
                  </w:rPr>
                  <w:t>Построение пути для мобильного робота</w:t>
                </w:r>
              </w:p>
              <w:p w14:paraId="7D677919" w14:textId="77777777" w:rsidR="00531982" w:rsidRDefault="00531982">
                <w:pPr>
                  <w:spacing w:line="240" w:lineRule="auto"/>
                  <w:jc w:val="center"/>
                  <w:rPr>
                    <w:rFonts w:ascii="Calibri Light" w:hAnsi="Calibri Light" w:cs="Calibri Light"/>
                    <w:b/>
                    <w:sz w:val="40"/>
                    <w:szCs w:val="40"/>
                  </w:rPr>
                </w:pPr>
                <w:r>
                  <w:rPr>
                    <w:rFonts w:ascii="Calibri Light" w:hAnsi="Calibri Light" w:cs="Calibri Light"/>
                    <w:b/>
                    <w:sz w:val="40"/>
                    <w:szCs w:val="40"/>
                  </w:rPr>
                  <w:t>в двумерном пространстве</w:t>
                </w:r>
              </w:p>
            </w:sdtContent>
          </w:sdt>
        </w:tc>
      </w:tr>
      <w:tr w:rsidR="00531982" w14:paraId="184B19F5" w14:textId="77777777" w:rsidTr="00531982">
        <w:trPr>
          <w:trHeight w:val="291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06071A" w14:textId="77777777" w:rsidR="00531982" w:rsidRDefault="00531982">
            <w:pPr>
              <w:spacing w:line="240" w:lineRule="auto"/>
            </w:pPr>
          </w:p>
        </w:tc>
      </w:tr>
      <w:tr w:rsidR="00531982" w14:paraId="5310B24B" w14:textId="77777777" w:rsidTr="00531982">
        <w:trPr>
          <w:trHeight w:hRule="exact" w:val="597"/>
        </w:trPr>
        <w:tc>
          <w:tcPr>
            <w:tcW w:w="1221" w:type="pct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2F979C" w14:textId="77777777" w:rsidR="00531982" w:rsidRDefault="00531982">
            <w:pPr>
              <w:spacing w:line="240" w:lineRule="auto"/>
              <w:ind w:right="1786"/>
              <w:jc w:val="right"/>
              <w:rPr>
                <w:sz w:val="28"/>
                <w:szCs w:val="28"/>
              </w:rPr>
            </w:pPr>
          </w:p>
        </w:tc>
        <w:tc>
          <w:tcPr>
            <w:tcW w:w="995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Номер бригады"/>
              <w:tag w:val="Номер бригады"/>
              <w:id w:val="1884369182"/>
              <w:placeholder>
                <w:docPart w:val="E0D0513C41D742E48AD7C18C26905923"/>
              </w:placeholder>
              <w:text/>
            </w:sdtPr>
            <w:sdtContent>
              <w:p w14:paraId="00D7F9B7" w14:textId="4FC21749" w:rsidR="00531982" w:rsidRDefault="00531982">
                <w:pPr>
                  <w:spacing w:line="240" w:lineRule="auto"/>
                  <w:ind w:right="284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 xml:space="preserve">Вариант </w:t>
                </w:r>
                <w:r>
                  <w:rPr>
                    <w:rFonts w:cstheme="minorHAnsi"/>
                    <w:sz w:val="24"/>
                    <w:szCs w:val="24"/>
                  </w:rPr>
                  <w:t>15</w:t>
                </w:r>
              </w:p>
            </w:sdtContent>
          </w:sdt>
        </w:tc>
        <w:tc>
          <w:tcPr>
            <w:tcW w:w="2784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3A43D" w14:textId="77777777" w:rsidR="00531982" w:rsidRDefault="00531982">
            <w:pPr>
              <w:spacing w:line="240" w:lineRule="auto"/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531982" w14:paraId="004C57F7" w14:textId="77777777" w:rsidTr="00531982">
        <w:trPr>
          <w:trHeight w:hRule="exact" w:val="454"/>
        </w:trPr>
        <w:tc>
          <w:tcPr>
            <w:tcW w:w="9915" w:type="dxa"/>
            <w:vMerge/>
            <w:vAlign w:val="center"/>
            <w:hideMark/>
          </w:tcPr>
          <w:p w14:paraId="4294CF79" w14:textId="77777777" w:rsidR="00531982" w:rsidRDefault="00531982">
            <w:pPr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995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A192873340EC47A98E84108C355BD83A"/>
              </w:placeholder>
              <w:text/>
            </w:sdtPr>
            <w:sdtContent>
              <w:p w14:paraId="61E821D5" w14:textId="77777777" w:rsidR="00531982" w:rsidRDefault="00531982">
                <w:pPr>
                  <w:spacing w:line="240" w:lineRule="auto"/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 ПМИ-21</w:t>
                </w:r>
              </w:p>
            </w:sdtContent>
          </w:sdt>
        </w:tc>
        <w:tc>
          <w:tcPr>
            <w:tcW w:w="2784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66D028" w14:textId="31626E99" w:rsidR="00531982" w:rsidRDefault="00531982">
            <w:pPr>
              <w:spacing w:line="240" w:lineRule="auto"/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Комарова анастасия валерьевна</w:t>
            </w:r>
          </w:p>
        </w:tc>
      </w:tr>
      <w:tr w:rsidR="00531982" w14:paraId="5E850C69" w14:textId="77777777" w:rsidTr="00531982">
        <w:trPr>
          <w:gridAfter w:val="2"/>
          <w:wAfter w:w="3779" w:type="pct"/>
          <w:trHeight w:hRule="exact" w:val="454"/>
        </w:trPr>
        <w:tc>
          <w:tcPr>
            <w:tcW w:w="9915" w:type="dxa"/>
            <w:vMerge/>
            <w:vAlign w:val="center"/>
            <w:hideMark/>
          </w:tcPr>
          <w:p w14:paraId="0BD75282" w14:textId="77777777" w:rsidR="00531982" w:rsidRDefault="00531982">
            <w:pPr>
              <w:spacing w:line="240" w:lineRule="auto"/>
              <w:rPr>
                <w:sz w:val="28"/>
                <w:szCs w:val="28"/>
              </w:rPr>
            </w:pPr>
          </w:p>
        </w:tc>
      </w:tr>
      <w:tr w:rsidR="00531982" w14:paraId="16A30A9B" w14:textId="77777777" w:rsidTr="00531982">
        <w:trPr>
          <w:gridAfter w:val="2"/>
          <w:wAfter w:w="3779" w:type="pct"/>
          <w:trHeight w:hRule="exact" w:val="454"/>
        </w:trPr>
        <w:tc>
          <w:tcPr>
            <w:tcW w:w="9915" w:type="dxa"/>
            <w:vMerge/>
            <w:vAlign w:val="center"/>
            <w:hideMark/>
          </w:tcPr>
          <w:p w14:paraId="3139EF6E" w14:textId="77777777" w:rsidR="00531982" w:rsidRDefault="00531982">
            <w:pPr>
              <w:spacing w:line="240" w:lineRule="auto"/>
              <w:rPr>
                <w:sz w:val="28"/>
                <w:szCs w:val="28"/>
              </w:rPr>
            </w:pPr>
          </w:p>
        </w:tc>
      </w:tr>
      <w:tr w:rsidR="00531982" w14:paraId="6A293CE4" w14:textId="77777777" w:rsidTr="00531982">
        <w:trPr>
          <w:gridAfter w:val="2"/>
          <w:wAfter w:w="3779" w:type="pct"/>
          <w:trHeight w:hRule="exact" w:val="454"/>
        </w:trPr>
        <w:tc>
          <w:tcPr>
            <w:tcW w:w="9915" w:type="dxa"/>
            <w:vMerge/>
            <w:vAlign w:val="center"/>
            <w:hideMark/>
          </w:tcPr>
          <w:p w14:paraId="07DAA644" w14:textId="77777777" w:rsidR="00531982" w:rsidRDefault="00531982">
            <w:pPr>
              <w:spacing w:line="240" w:lineRule="auto"/>
              <w:rPr>
                <w:sz w:val="28"/>
                <w:szCs w:val="28"/>
              </w:rPr>
            </w:pPr>
          </w:p>
        </w:tc>
      </w:tr>
      <w:tr w:rsidR="00531982" w14:paraId="09E00F5C" w14:textId="77777777" w:rsidTr="00531982">
        <w:trPr>
          <w:gridAfter w:val="2"/>
          <w:wAfter w:w="3779" w:type="pct"/>
          <w:trHeight w:hRule="exact" w:val="454"/>
        </w:trPr>
        <w:tc>
          <w:tcPr>
            <w:tcW w:w="9915" w:type="dxa"/>
            <w:vMerge/>
            <w:vAlign w:val="center"/>
            <w:hideMark/>
          </w:tcPr>
          <w:p w14:paraId="4B11EDE4" w14:textId="77777777" w:rsidR="00531982" w:rsidRDefault="00531982">
            <w:pPr>
              <w:spacing w:line="240" w:lineRule="auto"/>
              <w:rPr>
                <w:sz w:val="28"/>
                <w:szCs w:val="28"/>
              </w:rPr>
            </w:pPr>
          </w:p>
        </w:tc>
      </w:tr>
      <w:tr w:rsidR="00531982" w14:paraId="7D216490" w14:textId="77777777" w:rsidTr="00531982">
        <w:trPr>
          <w:trHeight w:hRule="exact" w:val="454"/>
        </w:trPr>
        <w:tc>
          <w:tcPr>
            <w:tcW w:w="9915" w:type="dxa"/>
            <w:vMerge/>
            <w:vAlign w:val="center"/>
            <w:hideMark/>
          </w:tcPr>
          <w:p w14:paraId="73B9F37E" w14:textId="77777777" w:rsidR="00531982" w:rsidRDefault="00531982">
            <w:pPr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995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272710829"/>
              <w:placeholder>
                <w:docPart w:val="C7A835DAFE4A431FA949FD43B9C2D3F9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14:paraId="3FBF1605" w14:textId="77777777" w:rsidR="00531982" w:rsidRDefault="00531982">
                <w:pPr>
                  <w:spacing w:line="240" w:lineRule="auto"/>
                  <w:ind w:right="284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Преподаватель</w:t>
                </w:r>
              </w:p>
            </w:sdtContent>
          </w:sdt>
        </w:tc>
        <w:tc>
          <w:tcPr>
            <w:tcW w:w="2784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BC915D" w14:textId="77777777" w:rsidR="00531982" w:rsidRDefault="00531982">
            <w:pPr>
              <w:spacing w:line="240" w:lineRule="auto"/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Щукин георгий анатольевич</w:t>
            </w:r>
          </w:p>
        </w:tc>
      </w:tr>
      <w:tr w:rsidR="00531982" w14:paraId="1AC520ED" w14:textId="77777777" w:rsidTr="00531982">
        <w:trPr>
          <w:gridAfter w:val="2"/>
          <w:wAfter w:w="3779" w:type="pct"/>
          <w:trHeight w:hRule="exact" w:val="454"/>
        </w:trPr>
        <w:tc>
          <w:tcPr>
            <w:tcW w:w="9915" w:type="dxa"/>
            <w:vMerge/>
            <w:vAlign w:val="center"/>
            <w:hideMark/>
          </w:tcPr>
          <w:p w14:paraId="051BE8F8" w14:textId="77777777" w:rsidR="00531982" w:rsidRDefault="00531982">
            <w:pP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4B75D724" w14:textId="39C4D672" w:rsidR="00DE7A6E" w:rsidRPr="00531982" w:rsidRDefault="00531982" w:rsidP="00531982">
      <w:pPr>
        <w:jc w:val="center"/>
        <w:rPr>
          <w:sz w:val="24"/>
          <w:szCs w:val="24"/>
        </w:rPr>
      </w:pPr>
      <w:r w:rsidRPr="00531982">
        <w:rPr>
          <w:sz w:val="24"/>
          <w:szCs w:val="24"/>
        </w:rPr>
        <w:t>Новосибирск,2023</w:t>
      </w:r>
    </w:p>
    <w:sdt>
      <w:sdtPr>
        <w:id w:val="-36953697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686CA4CB" w14:textId="75450C7C" w:rsidR="00830DD2" w:rsidRPr="00830DD2" w:rsidRDefault="00830DD2" w:rsidP="00830DD2">
          <w:pPr>
            <w:pStyle w:val="ab"/>
            <w:jc w:val="center"/>
            <w:rPr>
              <w:b/>
              <w:bCs/>
              <w:color w:val="auto"/>
            </w:rPr>
          </w:pPr>
          <w:r w:rsidRPr="00830DD2">
            <w:rPr>
              <w:b/>
              <w:bCs/>
              <w:color w:val="auto"/>
            </w:rPr>
            <w:t>Оглавление</w:t>
          </w:r>
        </w:p>
        <w:p w14:paraId="1A500ABA" w14:textId="21B257A8" w:rsidR="00F85306" w:rsidRDefault="00830DD2">
          <w:pPr>
            <w:pStyle w:val="13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BB84502" w14:textId="78B16EBA" w:rsidR="00F85306" w:rsidRDefault="00F85306">
          <w:pPr>
            <w:pStyle w:val="13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17" w:history="1">
            <w:r w:rsidRPr="004E240D">
              <w:rPr>
                <w:rStyle w:val="ac"/>
                <w:b/>
                <w:bCs/>
                <w:noProof/>
              </w:rPr>
              <w:t>Задача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C237C" w14:textId="5EE1F065" w:rsidR="00F85306" w:rsidRDefault="00F85306">
          <w:pPr>
            <w:pStyle w:val="13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18" w:history="1">
            <w:r w:rsidRPr="004E240D">
              <w:rPr>
                <w:rStyle w:val="ac"/>
                <w:b/>
                <w:bCs/>
                <w:noProof/>
              </w:rPr>
              <w:t>Пространство конфигураций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A2A02" w14:textId="7BBEB2C1" w:rsidR="00F85306" w:rsidRDefault="00F85306">
          <w:pPr>
            <w:pStyle w:val="13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19" w:history="1">
            <w:r w:rsidRPr="004E240D">
              <w:rPr>
                <w:rStyle w:val="ac"/>
                <w:b/>
                <w:bCs/>
                <w:noProof/>
              </w:rPr>
              <w:t>Алгоритм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A6007" w14:textId="6F68F6A9" w:rsidR="00F85306" w:rsidRDefault="00F85306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20" w:history="1">
            <w:r w:rsidRPr="004E240D">
              <w:rPr>
                <w:rStyle w:val="ac"/>
                <w:b/>
                <w:bCs/>
                <w:noProof/>
                <w:lang w:val="en-US"/>
              </w:rPr>
              <w:t>Rapidly Exploring Random Trees (RRT)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2A318" w14:textId="26B44B93" w:rsidR="00F85306" w:rsidRDefault="00F85306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21" w:history="1">
            <w:r w:rsidRPr="004E240D">
              <w:rPr>
                <w:rStyle w:val="ac"/>
                <w:b/>
                <w:bCs/>
                <w:noProof/>
                <w:lang w:val="en-US"/>
              </w:rPr>
              <w:t>Optimal Rapidly Exploring Random Trees (RRT*)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78C30" w14:textId="13B78E82" w:rsidR="00F85306" w:rsidRDefault="00F85306">
          <w:pPr>
            <w:pStyle w:val="31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22" w:history="1">
            <w:r w:rsidRPr="004E240D">
              <w:rPr>
                <w:rStyle w:val="ac"/>
                <w:b/>
                <w:bCs/>
                <w:noProof/>
              </w:rPr>
              <w:t>Описание метода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E2D3" w14:textId="2C594DCF" w:rsidR="00F85306" w:rsidRDefault="00F85306">
          <w:pPr>
            <w:pStyle w:val="31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23" w:history="1">
            <w:r w:rsidRPr="004E240D">
              <w:rPr>
                <w:rStyle w:val="ac"/>
                <w:rFonts w:eastAsia="Times New Roman"/>
                <w:b/>
                <w:bCs/>
                <w:noProof/>
                <w:lang w:eastAsia="ru-RU"/>
              </w:rPr>
              <w:t>Метод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F5820" w14:textId="2BA7FC01" w:rsidR="00F85306" w:rsidRDefault="00F85306">
          <w:pPr>
            <w:pStyle w:val="13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24" w:history="1">
            <w:r w:rsidRPr="004E240D">
              <w:rPr>
                <w:rStyle w:val="ac"/>
                <w:b/>
                <w:bCs/>
                <w:noProof/>
              </w:rPr>
              <w:t>Возможности и интерфейса разработанного GUI-приложения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48232" w14:textId="2794340E" w:rsidR="00F85306" w:rsidRDefault="00F85306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25" w:history="1">
            <w:r w:rsidRPr="004E240D">
              <w:rPr>
                <w:rStyle w:val="ac"/>
                <w:b/>
                <w:bCs/>
                <w:noProof/>
              </w:rPr>
              <w:t>Описание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35EFA" w14:textId="6DDB7B57" w:rsidR="00F85306" w:rsidRDefault="00F85306">
          <w:pPr>
            <w:pStyle w:val="21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26" w:history="1">
            <w:r w:rsidRPr="004E240D">
              <w:rPr>
                <w:rStyle w:val="ac"/>
                <w:b/>
                <w:bCs/>
                <w:noProof/>
              </w:rPr>
              <w:t>Возможности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F7A1B" w14:textId="604AB841" w:rsidR="00F85306" w:rsidRDefault="00F85306">
          <w:pPr>
            <w:pStyle w:val="13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27" w:history="1">
            <w:r w:rsidRPr="004E240D">
              <w:rPr>
                <w:rStyle w:val="ac"/>
                <w:b/>
                <w:bCs/>
                <w:noProof/>
              </w:rPr>
              <w:t>Результаты работы приложения в разных сценариях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C541F" w14:textId="5E726AEF" w:rsidR="00F85306" w:rsidRDefault="00F85306">
          <w:pPr>
            <w:pStyle w:val="13"/>
            <w:tabs>
              <w:tab w:val="right" w:leader="dot" w:pos="1019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2952928" w:history="1">
            <w:r w:rsidRPr="004E240D">
              <w:rPr>
                <w:rStyle w:val="ac"/>
                <w:b/>
                <w:bCs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1B6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AE294" w14:textId="0CE3FBE9" w:rsidR="00830DD2" w:rsidRDefault="00830DD2">
          <w:r>
            <w:rPr>
              <w:b/>
              <w:bCs/>
            </w:rPr>
            <w:fldChar w:fldCharType="end"/>
          </w:r>
        </w:p>
      </w:sdtContent>
    </w:sdt>
    <w:p w14:paraId="476FE913" w14:textId="77777777" w:rsidR="00531982" w:rsidRDefault="00531982" w:rsidP="00531982"/>
    <w:p w14:paraId="4DFCDD4B" w14:textId="77777777" w:rsidR="00531982" w:rsidRDefault="00531982" w:rsidP="00531982"/>
    <w:p w14:paraId="51D655B8" w14:textId="77777777" w:rsidR="00531982" w:rsidRDefault="00531982" w:rsidP="00531982"/>
    <w:p w14:paraId="328674C6" w14:textId="77777777" w:rsidR="00531982" w:rsidRDefault="00531982" w:rsidP="00531982"/>
    <w:p w14:paraId="4C93729B" w14:textId="77777777" w:rsidR="00830DD2" w:rsidRDefault="00830DD2" w:rsidP="00531982"/>
    <w:p w14:paraId="45253583" w14:textId="77777777" w:rsidR="00531982" w:rsidRPr="00DA6CC8" w:rsidRDefault="00531982" w:rsidP="00531982">
      <w:pPr>
        <w:rPr>
          <w:lang w:val="en-US"/>
        </w:rPr>
      </w:pPr>
    </w:p>
    <w:p w14:paraId="17D97EBC" w14:textId="77777777" w:rsidR="00531982" w:rsidRDefault="00531982" w:rsidP="00531982"/>
    <w:p w14:paraId="5B9C03EC" w14:textId="77777777" w:rsidR="00531982" w:rsidRDefault="00531982" w:rsidP="00531982"/>
    <w:p w14:paraId="7F9F8B60" w14:textId="77777777" w:rsidR="00531982" w:rsidRDefault="00531982" w:rsidP="00531982"/>
    <w:p w14:paraId="398C1483" w14:textId="77777777" w:rsidR="00531982" w:rsidRDefault="00531982" w:rsidP="00531982"/>
    <w:p w14:paraId="4AEC332A" w14:textId="77777777" w:rsidR="00531982" w:rsidRDefault="00531982" w:rsidP="00531982"/>
    <w:p w14:paraId="08B8429D" w14:textId="77777777" w:rsidR="00531982" w:rsidRDefault="00531982" w:rsidP="00531982"/>
    <w:p w14:paraId="781D2DD1" w14:textId="77777777" w:rsidR="00531982" w:rsidRDefault="00531982" w:rsidP="00531982"/>
    <w:p w14:paraId="7B50791B" w14:textId="77777777" w:rsidR="00531982" w:rsidRDefault="00531982" w:rsidP="00531982"/>
    <w:p w14:paraId="7C3CAE61" w14:textId="77777777" w:rsidR="00531982" w:rsidRDefault="00531982" w:rsidP="00531982"/>
    <w:p w14:paraId="354FBB35" w14:textId="77777777" w:rsidR="00531982" w:rsidRDefault="00531982" w:rsidP="00531982"/>
    <w:p w14:paraId="464C122C" w14:textId="77777777" w:rsidR="00531982" w:rsidRDefault="00531982" w:rsidP="00531982"/>
    <w:p w14:paraId="7D73786B" w14:textId="77777777" w:rsidR="00531982" w:rsidRDefault="00531982" w:rsidP="00531982"/>
    <w:p w14:paraId="121D0547" w14:textId="77777777" w:rsidR="00830DD2" w:rsidRDefault="00830DD2" w:rsidP="00531982"/>
    <w:p w14:paraId="6B756FC7" w14:textId="77777777" w:rsidR="00531982" w:rsidRPr="00830DD2" w:rsidRDefault="00531982" w:rsidP="00531982">
      <w:pPr>
        <w:pStyle w:val="1"/>
        <w:jc w:val="center"/>
        <w:rPr>
          <w:b/>
          <w:bCs/>
          <w:color w:val="auto"/>
        </w:rPr>
      </w:pPr>
      <w:bookmarkStart w:id="3" w:name="_Toc122636642"/>
      <w:bookmarkStart w:id="4" w:name="_Toc152952917"/>
      <w:r w:rsidRPr="00830DD2">
        <w:rPr>
          <w:b/>
          <w:bCs/>
          <w:color w:val="auto"/>
        </w:rPr>
        <w:lastRenderedPageBreak/>
        <w:t>Задача</w:t>
      </w:r>
      <w:bookmarkEnd w:id="3"/>
      <w:bookmarkEnd w:id="4"/>
    </w:p>
    <w:p w14:paraId="134E1E01" w14:textId="77777777" w:rsidR="00531982" w:rsidRDefault="00531982" w:rsidP="00531982"/>
    <w:p w14:paraId="5A6F5AE4" w14:textId="0C3501B4" w:rsidR="00531982" w:rsidRDefault="00531982" w:rsidP="00531982">
      <w:pPr>
        <w:pStyle w:val="a5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Дана двумерная плоскость, на которой находятся объекты-препятствия. По плоскости движется робот - материальная точка с координатой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); робот может перемещаться в любом направлении без ограничений. Заданы начальная и конечная координаты робота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Init</w:t>
      </w:r>
      <w:proofErr w:type="spellEnd"/>
      <w:proofErr w:type="gramStart"/>
      <w:r>
        <w:rPr>
          <w:rFonts w:ascii="Arial" w:hAnsi="Arial" w:cs="Arial"/>
          <w:color w:val="000000"/>
          <w:sz w:val="22"/>
          <w:szCs w:val="22"/>
        </w:rPr>
        <w:t>=(</w:t>
      </w:r>
      <w:proofErr w:type="spellStart"/>
      <w:proofErr w:type="gramEnd"/>
      <w:r>
        <w:rPr>
          <w:rFonts w:ascii="Arial" w:hAnsi="Arial" w:cs="Arial"/>
          <w:color w:val="000000"/>
          <w:sz w:val="22"/>
          <w:szCs w:val="22"/>
        </w:rPr>
        <w:t>Init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Init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Goal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=(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Goal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Goal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). </w:t>
      </w:r>
    </w:p>
    <w:p w14:paraId="30F5BDBA" w14:textId="77777777" w:rsidR="00531982" w:rsidRDefault="00531982" w:rsidP="00531982">
      <w:pPr>
        <w:pStyle w:val="a5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</w:p>
    <w:p w14:paraId="4751A932" w14:textId="5E7C5CDD" w:rsidR="00531982" w:rsidRPr="00531982" w:rsidRDefault="00531982" w:rsidP="005319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31982">
        <w:rPr>
          <w:rFonts w:ascii="Arial" w:eastAsia="Times New Roman" w:hAnsi="Arial" w:cs="Arial"/>
          <w:color w:val="000000"/>
          <w:lang w:eastAsia="ru-RU"/>
        </w:rPr>
        <w:t>Считаем, что рабочая область робота ограничена прямоугольной границей, за которую он не может выходить. Препятствия могут перекрываться друг с другом и выходить за границы рабочей области.</w:t>
      </w:r>
    </w:p>
    <w:p w14:paraId="545B5871" w14:textId="64037162" w:rsidR="00531982" w:rsidRPr="00531982" w:rsidRDefault="00531982" w:rsidP="005319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31982">
        <w:rPr>
          <w:rFonts w:ascii="Arial" w:eastAsia="Times New Roman" w:hAnsi="Arial" w:cs="Arial"/>
          <w:color w:val="000000"/>
          <w:lang w:eastAsia="ru-RU"/>
        </w:rPr>
        <w:t>Положение робота определяется его координатой в двумерном пространстве (</w:t>
      </w:r>
      <w:proofErr w:type="spellStart"/>
      <w:r w:rsidRPr="00531982">
        <w:rPr>
          <w:rFonts w:ascii="Arial" w:eastAsia="Times New Roman" w:hAnsi="Arial" w:cs="Arial"/>
          <w:color w:val="000000"/>
          <w:lang w:eastAsia="ru-RU"/>
        </w:rPr>
        <w:t>C</w:t>
      </w:r>
      <w:r w:rsidRPr="00531982">
        <w:rPr>
          <w:rFonts w:ascii="Arial" w:eastAsia="Times New Roman" w:hAnsi="Arial" w:cs="Arial"/>
          <w:color w:val="000000"/>
          <w:sz w:val="13"/>
          <w:szCs w:val="13"/>
          <w:vertAlign w:val="subscript"/>
          <w:lang w:eastAsia="ru-RU"/>
        </w:rPr>
        <w:t>x</w:t>
      </w:r>
      <w:proofErr w:type="spellEnd"/>
      <w:r w:rsidRPr="00531982">
        <w:rPr>
          <w:rFonts w:ascii="Arial" w:eastAsia="Times New Roman" w:hAnsi="Arial" w:cs="Arial"/>
          <w:color w:val="000000"/>
          <w:lang w:eastAsia="ru-RU"/>
        </w:rPr>
        <w:t xml:space="preserve">, </w:t>
      </w:r>
      <w:proofErr w:type="spellStart"/>
      <w:r w:rsidRPr="00531982">
        <w:rPr>
          <w:rFonts w:ascii="Arial" w:eastAsia="Times New Roman" w:hAnsi="Arial" w:cs="Arial"/>
          <w:color w:val="000000"/>
          <w:lang w:eastAsia="ru-RU"/>
        </w:rPr>
        <w:t>C</w:t>
      </w:r>
      <w:r w:rsidRPr="00531982">
        <w:rPr>
          <w:rFonts w:ascii="Arial" w:eastAsia="Times New Roman" w:hAnsi="Arial" w:cs="Arial"/>
          <w:color w:val="000000"/>
          <w:sz w:val="13"/>
          <w:szCs w:val="13"/>
          <w:vertAlign w:val="subscript"/>
          <w:lang w:eastAsia="ru-RU"/>
        </w:rPr>
        <w:t>y</w:t>
      </w:r>
      <w:proofErr w:type="spellEnd"/>
      <w:r w:rsidRPr="00531982">
        <w:rPr>
          <w:rFonts w:ascii="Arial" w:eastAsia="Times New Roman" w:hAnsi="Arial" w:cs="Arial"/>
          <w:color w:val="000000"/>
          <w:lang w:eastAsia="ru-RU"/>
        </w:rPr>
        <w:t xml:space="preserve">) </w:t>
      </w:r>
      <w:r w:rsidRPr="00531982">
        <w:rPr>
          <w:rFonts w:ascii="Cambria Math" w:eastAsia="Times New Roman" w:hAnsi="Cambria Math" w:cs="Cambria Math"/>
          <w:color w:val="000000"/>
          <w:lang w:eastAsia="ru-RU"/>
        </w:rPr>
        <w:t>∈</w:t>
      </w:r>
      <w:r w:rsidRPr="00531982">
        <w:rPr>
          <w:rFonts w:ascii="Arial" w:eastAsia="Times New Roman" w:hAnsi="Arial" w:cs="Arial"/>
          <w:color w:val="000000"/>
          <w:lang w:eastAsia="ru-RU"/>
        </w:rPr>
        <w:t xml:space="preserve"> R</w:t>
      </w:r>
      <w:r w:rsidRPr="00531982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>2</w:t>
      </w:r>
      <w:r w:rsidRPr="00531982">
        <w:rPr>
          <w:rFonts w:ascii="Arial" w:eastAsia="Times New Roman" w:hAnsi="Arial" w:cs="Arial"/>
          <w:color w:val="000000"/>
          <w:lang w:eastAsia="ru-RU"/>
        </w:rPr>
        <w:t>.</w:t>
      </w:r>
    </w:p>
    <w:p w14:paraId="4F5CD173" w14:textId="77777777" w:rsidR="00531982" w:rsidRPr="00531982" w:rsidRDefault="00531982" w:rsidP="005319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31982">
        <w:rPr>
          <w:rFonts w:ascii="Arial" w:eastAsia="Times New Roman" w:hAnsi="Arial" w:cs="Arial"/>
          <w:color w:val="000000"/>
          <w:lang w:eastAsia="ru-RU"/>
        </w:rPr>
        <w:t xml:space="preserve">Путь - последовательность координат (точек) </w:t>
      </w:r>
      <w:proofErr w:type="spellStart"/>
      <w:r w:rsidRPr="00531982">
        <w:rPr>
          <w:rFonts w:ascii="Arial" w:eastAsia="Times New Roman" w:hAnsi="Arial" w:cs="Arial"/>
          <w:color w:val="000000"/>
          <w:lang w:eastAsia="ru-RU"/>
        </w:rPr>
        <w:t>P</w:t>
      </w:r>
      <w:r w:rsidRPr="00531982">
        <w:rPr>
          <w:rFonts w:ascii="Arial" w:eastAsia="Times New Roman" w:hAnsi="Arial" w:cs="Arial"/>
          <w:color w:val="000000"/>
          <w:sz w:val="13"/>
          <w:szCs w:val="13"/>
          <w:vertAlign w:val="subscript"/>
          <w:lang w:eastAsia="ru-RU"/>
        </w:rPr>
        <w:t>i</w:t>
      </w:r>
      <w:proofErr w:type="spellEnd"/>
      <w:proofErr w:type="gramStart"/>
      <w:r w:rsidRPr="00531982">
        <w:rPr>
          <w:rFonts w:ascii="Arial" w:eastAsia="Times New Roman" w:hAnsi="Arial" w:cs="Arial"/>
          <w:color w:val="000000"/>
          <w:lang w:eastAsia="ru-RU"/>
        </w:rPr>
        <w:t>=(</w:t>
      </w:r>
      <w:proofErr w:type="spellStart"/>
      <w:proofErr w:type="gramEnd"/>
      <w:r w:rsidRPr="00531982">
        <w:rPr>
          <w:rFonts w:ascii="Arial" w:eastAsia="Times New Roman" w:hAnsi="Arial" w:cs="Arial"/>
          <w:color w:val="000000"/>
          <w:lang w:eastAsia="ru-RU"/>
        </w:rPr>
        <w:t>P</w:t>
      </w:r>
      <w:r w:rsidRPr="00531982">
        <w:rPr>
          <w:rFonts w:ascii="Arial" w:eastAsia="Times New Roman" w:hAnsi="Arial" w:cs="Arial"/>
          <w:color w:val="000000"/>
          <w:sz w:val="13"/>
          <w:szCs w:val="13"/>
          <w:vertAlign w:val="subscript"/>
          <w:lang w:eastAsia="ru-RU"/>
        </w:rPr>
        <w:t>ix</w:t>
      </w:r>
      <w:proofErr w:type="spellEnd"/>
      <w:r w:rsidRPr="00531982">
        <w:rPr>
          <w:rFonts w:ascii="Arial" w:eastAsia="Times New Roman" w:hAnsi="Arial" w:cs="Arial"/>
          <w:color w:val="000000"/>
          <w:lang w:eastAsia="ru-RU"/>
        </w:rPr>
        <w:t xml:space="preserve">, </w:t>
      </w:r>
      <w:proofErr w:type="spellStart"/>
      <w:r w:rsidRPr="00531982">
        <w:rPr>
          <w:rFonts w:ascii="Arial" w:eastAsia="Times New Roman" w:hAnsi="Arial" w:cs="Arial"/>
          <w:color w:val="000000"/>
          <w:lang w:eastAsia="ru-RU"/>
        </w:rPr>
        <w:t>P</w:t>
      </w:r>
      <w:r w:rsidRPr="00531982">
        <w:rPr>
          <w:rFonts w:ascii="Arial" w:eastAsia="Times New Roman" w:hAnsi="Arial" w:cs="Arial"/>
          <w:color w:val="000000"/>
          <w:sz w:val="13"/>
          <w:szCs w:val="13"/>
          <w:vertAlign w:val="subscript"/>
          <w:lang w:eastAsia="ru-RU"/>
        </w:rPr>
        <w:t>iy</w:t>
      </w:r>
      <w:proofErr w:type="spellEnd"/>
      <w:r w:rsidRPr="00531982">
        <w:rPr>
          <w:rFonts w:ascii="Arial" w:eastAsia="Times New Roman" w:hAnsi="Arial" w:cs="Arial"/>
          <w:color w:val="000000"/>
          <w:lang w:eastAsia="ru-RU"/>
        </w:rPr>
        <w:t xml:space="preserve">) </w:t>
      </w:r>
      <w:r w:rsidRPr="00531982">
        <w:rPr>
          <w:rFonts w:ascii="Cambria Math" w:eastAsia="Times New Roman" w:hAnsi="Cambria Math" w:cs="Cambria Math"/>
          <w:color w:val="000000"/>
          <w:lang w:eastAsia="ru-RU"/>
        </w:rPr>
        <w:t>∈</w:t>
      </w:r>
      <w:r w:rsidRPr="00531982">
        <w:rPr>
          <w:rFonts w:ascii="Arial" w:eastAsia="Times New Roman" w:hAnsi="Arial" w:cs="Arial"/>
          <w:color w:val="000000"/>
          <w:lang w:eastAsia="ru-RU"/>
        </w:rPr>
        <w:t xml:space="preserve"> R</w:t>
      </w:r>
      <w:r w:rsidRPr="00531982">
        <w:rPr>
          <w:rFonts w:ascii="Arial" w:eastAsia="Times New Roman" w:hAnsi="Arial" w:cs="Arial"/>
          <w:color w:val="000000"/>
          <w:sz w:val="13"/>
          <w:szCs w:val="13"/>
          <w:vertAlign w:val="superscript"/>
          <w:lang w:eastAsia="ru-RU"/>
        </w:rPr>
        <w:t>2</w:t>
      </w:r>
      <w:r w:rsidRPr="00531982">
        <w:rPr>
          <w:rFonts w:ascii="Arial" w:eastAsia="Times New Roman" w:hAnsi="Arial" w:cs="Arial"/>
          <w:color w:val="000000"/>
          <w:lang w:eastAsia="ru-RU"/>
        </w:rPr>
        <w:t>, i=1..n, P</w:t>
      </w:r>
      <w:r w:rsidRPr="00531982">
        <w:rPr>
          <w:rFonts w:ascii="Arial" w:eastAsia="Times New Roman" w:hAnsi="Arial" w:cs="Arial"/>
          <w:color w:val="000000"/>
          <w:sz w:val="13"/>
          <w:szCs w:val="13"/>
          <w:vertAlign w:val="subscript"/>
          <w:lang w:eastAsia="ru-RU"/>
        </w:rPr>
        <w:t>1</w:t>
      </w:r>
      <w:r w:rsidRPr="00531982">
        <w:rPr>
          <w:rFonts w:ascii="Arial" w:eastAsia="Times New Roman" w:hAnsi="Arial" w:cs="Arial"/>
          <w:color w:val="000000"/>
          <w:lang w:eastAsia="ru-RU"/>
        </w:rPr>
        <w:t>=</w:t>
      </w:r>
      <w:proofErr w:type="spellStart"/>
      <w:r w:rsidRPr="00531982">
        <w:rPr>
          <w:rFonts w:ascii="Arial" w:eastAsia="Times New Roman" w:hAnsi="Arial" w:cs="Arial"/>
          <w:color w:val="000000"/>
          <w:lang w:eastAsia="ru-RU"/>
        </w:rPr>
        <w:t>Init</w:t>
      </w:r>
      <w:proofErr w:type="spellEnd"/>
      <w:r w:rsidRPr="00531982">
        <w:rPr>
          <w:rFonts w:ascii="Arial" w:eastAsia="Times New Roman" w:hAnsi="Arial" w:cs="Arial"/>
          <w:color w:val="000000"/>
          <w:lang w:eastAsia="ru-RU"/>
        </w:rPr>
        <w:t xml:space="preserve">, </w:t>
      </w:r>
      <w:proofErr w:type="spellStart"/>
      <w:r w:rsidRPr="00531982">
        <w:rPr>
          <w:rFonts w:ascii="Arial" w:eastAsia="Times New Roman" w:hAnsi="Arial" w:cs="Arial"/>
          <w:color w:val="000000"/>
          <w:lang w:eastAsia="ru-RU"/>
        </w:rPr>
        <w:t>P</w:t>
      </w:r>
      <w:r w:rsidRPr="00531982">
        <w:rPr>
          <w:rFonts w:ascii="Arial" w:eastAsia="Times New Roman" w:hAnsi="Arial" w:cs="Arial"/>
          <w:color w:val="000000"/>
          <w:sz w:val="13"/>
          <w:szCs w:val="13"/>
          <w:vertAlign w:val="subscript"/>
          <w:lang w:eastAsia="ru-RU"/>
        </w:rPr>
        <w:t>n</w:t>
      </w:r>
      <w:proofErr w:type="spellEnd"/>
      <w:r w:rsidRPr="00531982">
        <w:rPr>
          <w:rFonts w:ascii="Arial" w:eastAsia="Times New Roman" w:hAnsi="Arial" w:cs="Arial"/>
          <w:color w:val="000000"/>
          <w:lang w:eastAsia="ru-RU"/>
        </w:rPr>
        <w:t>=</w:t>
      </w:r>
      <w:proofErr w:type="spellStart"/>
      <w:r w:rsidRPr="00531982">
        <w:rPr>
          <w:rFonts w:ascii="Arial" w:eastAsia="Times New Roman" w:hAnsi="Arial" w:cs="Arial"/>
          <w:color w:val="000000"/>
          <w:lang w:eastAsia="ru-RU"/>
        </w:rPr>
        <w:t>Goal</w:t>
      </w:r>
      <w:proofErr w:type="spellEnd"/>
      <w:r w:rsidRPr="00531982">
        <w:rPr>
          <w:rFonts w:ascii="Arial" w:eastAsia="Times New Roman" w:hAnsi="Arial" w:cs="Arial"/>
          <w:color w:val="000000"/>
          <w:lang w:eastAsia="ru-RU"/>
        </w:rPr>
        <w:t>. Координаты в пути соединяются отрезками, т.е. между каждой парой смежных координат робот движется по прямой. Длина пути - сумма длин всех его отрезков.</w:t>
      </w:r>
    </w:p>
    <w:p w14:paraId="1E759CC0" w14:textId="77777777" w:rsidR="00531982" w:rsidRDefault="00531982" w:rsidP="00531982">
      <w:pPr>
        <w:pStyle w:val="a5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</w:p>
    <w:p w14:paraId="6F127AD1" w14:textId="77777777" w:rsidR="00531982" w:rsidRDefault="00531982" w:rsidP="00531982">
      <w:pPr>
        <w:pStyle w:val="a5"/>
        <w:spacing w:before="0" w:beforeAutospacing="0" w:after="0" w:afterAutospacing="0"/>
        <w:jc w:val="both"/>
      </w:pPr>
    </w:p>
    <w:p w14:paraId="7CFEBCE2" w14:textId="25EBD697" w:rsidR="00531982" w:rsidRDefault="00531982" w:rsidP="00531982">
      <w:pPr>
        <w:pStyle w:val="a5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Требуется: найти кратчайший, по возможности, путь для робота</w:t>
      </w:r>
      <w:r>
        <w:rPr>
          <w:rFonts w:ascii="Arial" w:hAnsi="Arial" w:cs="Arial"/>
          <w:color w:val="000000"/>
          <w:sz w:val="22"/>
          <w:szCs w:val="22"/>
        </w:rPr>
        <w:t xml:space="preserve"> (методом </w:t>
      </w:r>
      <w:r>
        <w:rPr>
          <w:rFonts w:ascii="Arial" w:hAnsi="Arial" w:cs="Arial"/>
          <w:color w:val="000000"/>
          <w:sz w:val="22"/>
          <w:szCs w:val="22"/>
          <w:lang w:val="en-US"/>
        </w:rPr>
        <w:t>RRT</w:t>
      </w:r>
      <w:r w:rsidRPr="00531982">
        <w:rPr>
          <w:rFonts w:ascii="Arial" w:hAnsi="Arial" w:cs="Arial"/>
          <w:color w:val="000000"/>
          <w:sz w:val="22"/>
          <w:szCs w:val="22"/>
        </w:rPr>
        <w:t>*)</w:t>
      </w:r>
      <w:r>
        <w:rPr>
          <w:rFonts w:ascii="Arial" w:hAnsi="Arial" w:cs="Arial"/>
          <w:color w:val="000000"/>
          <w:sz w:val="22"/>
          <w:szCs w:val="22"/>
        </w:rPr>
        <w:t xml:space="preserve"> из начальной координаты в конечную, не приводящий к столкновению робота с препятствиями</w:t>
      </w:r>
      <w:r>
        <w:rPr>
          <w:rFonts w:ascii="Arial" w:hAnsi="Arial" w:cs="Arial"/>
          <w:color w:val="000000"/>
          <w:sz w:val="22"/>
          <w:szCs w:val="22"/>
        </w:rPr>
        <w:t xml:space="preserve"> (в виде треугольников)</w:t>
      </w:r>
      <w:r>
        <w:rPr>
          <w:rFonts w:ascii="Arial" w:hAnsi="Arial" w:cs="Arial"/>
          <w:color w:val="000000"/>
          <w:sz w:val="22"/>
          <w:szCs w:val="22"/>
        </w:rPr>
        <w:t xml:space="preserve">, или определить, что такого пути не существует. </w:t>
      </w:r>
    </w:p>
    <w:p w14:paraId="548C06C1" w14:textId="77777777" w:rsidR="00531982" w:rsidRDefault="00531982" w:rsidP="00531982">
      <w:pPr>
        <w:pStyle w:val="a5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</w:p>
    <w:p w14:paraId="68B2CC8B" w14:textId="77777777" w:rsidR="00531982" w:rsidRDefault="00531982" w:rsidP="00531982">
      <w:pPr>
        <w:pStyle w:val="a5"/>
        <w:spacing w:before="0" w:beforeAutospacing="0" w:after="0" w:afterAutospacing="0"/>
        <w:jc w:val="both"/>
      </w:pPr>
    </w:p>
    <w:p w14:paraId="0C6F596D" w14:textId="77777777" w:rsidR="00531982" w:rsidRDefault="00531982" w:rsidP="00531982"/>
    <w:p w14:paraId="78D82297" w14:textId="77777777" w:rsidR="00531982" w:rsidRPr="00830DD2" w:rsidRDefault="00531982" w:rsidP="00531982">
      <w:pPr>
        <w:pStyle w:val="1"/>
        <w:jc w:val="center"/>
        <w:rPr>
          <w:b/>
          <w:bCs/>
          <w:color w:val="auto"/>
        </w:rPr>
      </w:pPr>
      <w:bookmarkStart w:id="5" w:name="_Toc122636643"/>
      <w:bookmarkStart w:id="6" w:name="_Toc152952918"/>
      <w:r w:rsidRPr="00830DD2">
        <w:rPr>
          <w:b/>
          <w:bCs/>
          <w:color w:val="auto"/>
        </w:rPr>
        <w:t>Пространство конфигураций</w:t>
      </w:r>
      <w:bookmarkEnd w:id="5"/>
      <w:bookmarkEnd w:id="6"/>
    </w:p>
    <w:p w14:paraId="16B3E2DC" w14:textId="77777777" w:rsidR="00531982" w:rsidRDefault="00531982" w:rsidP="00531982"/>
    <w:p w14:paraId="0E12C9E6" w14:textId="77777777" w:rsidR="00531982" w:rsidRDefault="00531982" w:rsidP="00531982">
      <w:pPr>
        <w:jc w:val="both"/>
      </w:pPr>
      <w:r>
        <w:t>Конфигурация робота - набор параметров, однозначно определяющий положение робота в пространстве. Пространство конфигураций (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, C) - множество всех возможных конфигураций робота. В нашей задаче конфигурация робота </w:t>
      </w:r>
      <w:proofErr w:type="gramStart"/>
      <w:r>
        <w:t>-  его</w:t>
      </w:r>
      <w:proofErr w:type="gramEnd"/>
      <w:r>
        <w:t xml:space="preserve"> координата, соответственно имеем двумерное пространство конфигураций.</w:t>
      </w:r>
    </w:p>
    <w:p w14:paraId="01D823F9" w14:textId="77777777" w:rsidR="00531982" w:rsidRDefault="00531982" w:rsidP="00531982">
      <w:pPr>
        <w:jc w:val="both"/>
      </w:pPr>
      <w:r>
        <w:t xml:space="preserve">Пространство конфигураций C можно разбить на два подпространства: </w:t>
      </w:r>
      <w:proofErr w:type="spellStart"/>
      <w:r>
        <w:t>С</w:t>
      </w:r>
      <w:r>
        <w:rPr>
          <w:vertAlign w:val="subscript"/>
        </w:rPr>
        <w:t>free</w:t>
      </w:r>
      <w:proofErr w:type="spellEnd"/>
      <w:r>
        <w:t xml:space="preserve"> - допустимые конфигурации, т.е. не приводящие к столкновениям с препятствиями, и </w:t>
      </w:r>
      <w:proofErr w:type="spellStart"/>
      <w:r>
        <w:t>C</w:t>
      </w:r>
      <w:r>
        <w:rPr>
          <w:vertAlign w:val="subscript"/>
        </w:rPr>
        <w:t>obs</w:t>
      </w:r>
      <w:proofErr w:type="spellEnd"/>
      <w:r>
        <w:t xml:space="preserve"> - недопустимые конфигурации, т.е. приводящие к столкновениям с препятствиями</w:t>
      </w:r>
    </w:p>
    <w:p w14:paraId="5BE8A966" w14:textId="77777777" w:rsidR="00531982" w:rsidRDefault="00531982" w:rsidP="00531982">
      <w:pPr>
        <w:jc w:val="both"/>
      </w:pPr>
      <w:r>
        <w:t xml:space="preserve">В пространстве конфигураций конфигурация робота - </w:t>
      </w:r>
      <w:r>
        <w:rPr>
          <w:b/>
        </w:rPr>
        <w:t>материальная точка</w:t>
      </w:r>
      <w:r>
        <w:t xml:space="preserve">, соответственно задача поиска (кратчайшего) пути сводится к задаче поиска в С (кратчайшей) кривой/ломаной прямой, полностью лежащей в </w:t>
      </w:r>
      <w:proofErr w:type="spellStart"/>
      <w:r>
        <w:t>C</w:t>
      </w:r>
      <w:r>
        <w:rPr>
          <w:vertAlign w:val="subscript"/>
        </w:rPr>
        <w:t>free</w:t>
      </w:r>
      <w:proofErr w:type="spellEnd"/>
      <w:r>
        <w:t xml:space="preserve"> и соединяющей начальную и конечную конфигурации </w:t>
      </w:r>
      <w:proofErr w:type="spellStart"/>
      <w:r>
        <w:t>q</w:t>
      </w:r>
      <w:r>
        <w:rPr>
          <w:vertAlign w:val="subscript"/>
        </w:rPr>
        <w:t>Init</w:t>
      </w:r>
      <w:proofErr w:type="spellEnd"/>
      <w:r>
        <w:t xml:space="preserve"> и </w:t>
      </w:r>
      <w:proofErr w:type="spellStart"/>
      <w:proofErr w:type="gramStart"/>
      <w:r>
        <w:t>q</w:t>
      </w:r>
      <w:r>
        <w:rPr>
          <w:vertAlign w:val="subscript"/>
        </w:rPr>
        <w:t>Goal</w:t>
      </w:r>
      <w:proofErr w:type="spellEnd"/>
      <w:r>
        <w:rPr>
          <w:vertAlign w:val="subscript"/>
        </w:rPr>
        <w:t xml:space="preserve"> </w:t>
      </w:r>
      <w:r>
        <w:t>.</w:t>
      </w:r>
      <w:proofErr w:type="gramEnd"/>
    </w:p>
    <w:p w14:paraId="07B792C4" w14:textId="2A857049" w:rsidR="00531982" w:rsidRDefault="00531982" w:rsidP="00531982">
      <w:pPr>
        <w:jc w:val="center"/>
      </w:pPr>
      <w:r>
        <w:rPr>
          <w:noProof/>
          <w:lang w:eastAsia="ru-RU"/>
        </w:rPr>
        <w:drawing>
          <wp:inline distT="0" distB="0" distL="0" distR="0" wp14:anchorId="60ECD5EF" wp14:editId="41851BB9">
            <wp:extent cx="3573780" cy="2065020"/>
            <wp:effectExtent l="0" t="0" r="7620" b="0"/>
            <wp:docPr id="159013356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9B501" w14:textId="77777777" w:rsidR="00531982" w:rsidRDefault="00531982" w:rsidP="00531982">
      <w:pPr>
        <w:pStyle w:val="a5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В условиях нашей задачи пространство конфигураций C совпадает с исходным пространством.</w:t>
      </w:r>
    </w:p>
    <w:p w14:paraId="18C6600D" w14:textId="77777777" w:rsidR="00531982" w:rsidRDefault="00531982" w:rsidP="00531982">
      <w:pPr>
        <w:pStyle w:val="a5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</w:p>
    <w:p w14:paraId="282FDBB9" w14:textId="77777777" w:rsidR="00531982" w:rsidRDefault="00531982" w:rsidP="00531982">
      <w:pPr>
        <w:pStyle w:val="a5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</w:p>
    <w:p w14:paraId="0AA20455" w14:textId="77777777" w:rsidR="00531982" w:rsidRPr="00830DD2" w:rsidRDefault="00531982" w:rsidP="00531982">
      <w:pPr>
        <w:pStyle w:val="1"/>
        <w:jc w:val="center"/>
        <w:rPr>
          <w:b/>
          <w:bCs/>
          <w:color w:val="auto"/>
        </w:rPr>
      </w:pPr>
      <w:bookmarkStart w:id="7" w:name="_Toc122636644"/>
      <w:bookmarkStart w:id="8" w:name="_Toc152952919"/>
      <w:r w:rsidRPr="00830DD2">
        <w:rPr>
          <w:b/>
          <w:bCs/>
          <w:color w:val="auto"/>
        </w:rPr>
        <w:lastRenderedPageBreak/>
        <w:t>Алгоритм</w:t>
      </w:r>
      <w:bookmarkEnd w:id="7"/>
      <w:bookmarkEnd w:id="8"/>
    </w:p>
    <w:p w14:paraId="638B1CE9" w14:textId="77777777" w:rsidR="005F5552" w:rsidRPr="00830DD2" w:rsidRDefault="005F5552" w:rsidP="005F5552">
      <w:pPr>
        <w:pStyle w:val="2"/>
        <w:jc w:val="center"/>
        <w:rPr>
          <w:b/>
          <w:bCs/>
          <w:lang w:val="en-US"/>
        </w:rPr>
      </w:pPr>
      <w:bookmarkStart w:id="9" w:name="_Toc152952920"/>
      <w:r w:rsidRPr="00830DD2">
        <w:rPr>
          <w:b/>
          <w:bCs/>
          <w:color w:val="auto"/>
          <w:lang w:val="en-US"/>
        </w:rPr>
        <w:t>Rapidly Exploring Random Trees (RRT)</w:t>
      </w:r>
      <w:bookmarkEnd w:id="9"/>
    </w:p>
    <w:p w14:paraId="17A8CDD4" w14:textId="6DE41F21" w:rsidR="00531982" w:rsidRDefault="00531982" w:rsidP="00531982">
      <w:pPr>
        <w:pStyle w:val="a5"/>
        <w:spacing w:before="0" w:beforeAutospacing="0" w:after="0" w:afterAutospacing="0"/>
        <w:rPr>
          <w:rFonts w:asciiTheme="minorHAnsi" w:hAnsiTheme="minorHAnsi" w:cstheme="minorHAnsi"/>
          <w:b/>
          <w:bCs/>
          <w:color w:val="000000"/>
        </w:rPr>
      </w:pPr>
      <w:r>
        <w:t xml:space="preserve">Так как </w:t>
      </w:r>
      <w:r>
        <w:rPr>
          <w:lang w:val="en-US"/>
        </w:rPr>
        <w:t>RRT</w:t>
      </w:r>
      <w:r w:rsidRPr="00531982">
        <w:t>*</w:t>
      </w:r>
      <w:r>
        <w:t xml:space="preserve"> является модификацией </w:t>
      </w:r>
      <w:r>
        <w:rPr>
          <w:lang w:val="en-US"/>
        </w:rPr>
        <w:t>RRT</w:t>
      </w:r>
      <w:r>
        <w:t xml:space="preserve"> следует сначала объяснить алгоритм работы метода </w:t>
      </w:r>
      <w:proofErr w:type="spellStart"/>
      <w:r w:rsidR="005F5552" w:rsidRPr="005F5552">
        <w:rPr>
          <w:rFonts w:asciiTheme="minorHAnsi" w:hAnsiTheme="minorHAnsi" w:cstheme="minorHAnsi"/>
          <w:b/>
          <w:bCs/>
          <w:color w:val="000000"/>
        </w:rPr>
        <w:t>Rapidly</w:t>
      </w:r>
      <w:proofErr w:type="spellEnd"/>
      <w:r w:rsidR="005F5552" w:rsidRPr="005F5552">
        <w:rPr>
          <w:rFonts w:asciiTheme="minorHAnsi" w:hAnsiTheme="minorHAnsi" w:cstheme="minorHAnsi"/>
          <w:b/>
          <w:bCs/>
          <w:color w:val="000000"/>
        </w:rPr>
        <w:t xml:space="preserve"> </w:t>
      </w:r>
      <w:proofErr w:type="spellStart"/>
      <w:r w:rsidR="005F5552" w:rsidRPr="005F5552">
        <w:rPr>
          <w:rFonts w:asciiTheme="minorHAnsi" w:hAnsiTheme="minorHAnsi" w:cstheme="minorHAnsi"/>
          <w:b/>
          <w:bCs/>
          <w:color w:val="000000"/>
        </w:rPr>
        <w:t>Exploring</w:t>
      </w:r>
      <w:proofErr w:type="spellEnd"/>
      <w:r w:rsidR="005F5552" w:rsidRPr="005F5552">
        <w:rPr>
          <w:rFonts w:asciiTheme="minorHAnsi" w:hAnsiTheme="minorHAnsi" w:cstheme="minorHAnsi"/>
          <w:b/>
          <w:bCs/>
          <w:color w:val="000000"/>
        </w:rPr>
        <w:t xml:space="preserve"> </w:t>
      </w:r>
      <w:proofErr w:type="spellStart"/>
      <w:r w:rsidR="005F5552" w:rsidRPr="005F5552">
        <w:rPr>
          <w:rFonts w:asciiTheme="minorHAnsi" w:hAnsiTheme="minorHAnsi" w:cstheme="minorHAnsi"/>
          <w:b/>
          <w:bCs/>
          <w:color w:val="000000"/>
        </w:rPr>
        <w:t>Random</w:t>
      </w:r>
      <w:proofErr w:type="spellEnd"/>
      <w:r w:rsidR="005F5552" w:rsidRPr="005F5552">
        <w:rPr>
          <w:rFonts w:asciiTheme="minorHAnsi" w:hAnsiTheme="minorHAnsi" w:cstheme="minorHAnsi"/>
          <w:b/>
          <w:bCs/>
          <w:color w:val="000000"/>
        </w:rPr>
        <w:t xml:space="preserve"> </w:t>
      </w:r>
      <w:proofErr w:type="spellStart"/>
      <w:r w:rsidR="005F5552" w:rsidRPr="005F5552">
        <w:rPr>
          <w:rFonts w:asciiTheme="minorHAnsi" w:hAnsiTheme="minorHAnsi" w:cstheme="minorHAnsi"/>
          <w:b/>
          <w:bCs/>
          <w:color w:val="000000"/>
        </w:rPr>
        <w:t>Trees</w:t>
      </w:r>
      <w:proofErr w:type="spellEnd"/>
      <w:r w:rsidR="005F5552" w:rsidRPr="005F5552">
        <w:rPr>
          <w:rFonts w:asciiTheme="minorHAnsi" w:hAnsiTheme="minorHAnsi" w:cstheme="minorHAnsi"/>
          <w:b/>
          <w:bCs/>
          <w:color w:val="000000"/>
        </w:rPr>
        <w:t xml:space="preserve"> (RRT)</w:t>
      </w:r>
    </w:p>
    <w:p w14:paraId="2FD0E0D1" w14:textId="1873450A" w:rsidR="005F5552" w:rsidRDefault="005F5552" w:rsidP="00531982">
      <w:pPr>
        <w:pStyle w:val="a5"/>
        <w:spacing w:before="0" w:beforeAutospacing="0" w:after="0" w:afterAutospacing="0"/>
        <w:rPr>
          <w:rFonts w:ascii="Arial" w:hAnsi="Arial" w:cs="Arial"/>
          <w:color w:val="000000"/>
          <w:sz w:val="13"/>
          <w:szCs w:val="13"/>
          <w:vertAlign w:val="subscript"/>
        </w:rPr>
      </w:pPr>
      <w:r>
        <w:rPr>
          <w:rFonts w:ascii="Arial" w:hAnsi="Arial" w:cs="Arial"/>
          <w:color w:val="000000"/>
          <w:sz w:val="22"/>
          <w:szCs w:val="22"/>
        </w:rPr>
        <w:t xml:space="preserve">В данном методе из начальной конфигурации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Init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строится граф (дерево), покрывающий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free</w:t>
      </w:r>
      <w:proofErr w:type="spellEnd"/>
    </w:p>
    <w:p w14:paraId="55E9AD8E" w14:textId="41C8C6F0" w:rsidR="005F5552" w:rsidRDefault="005F5552" w:rsidP="005F5552">
      <w:pPr>
        <w:pStyle w:val="a5"/>
        <w:spacing w:before="0" w:beforeAutospacing="0" w:after="0" w:afterAutospacing="0"/>
        <w:jc w:val="center"/>
        <w:rPr>
          <w:rFonts w:asciiTheme="minorHAnsi" w:hAnsiTheme="minorHAnsi" w:cstheme="minorHAnsi"/>
          <w:b/>
          <w:bCs/>
          <w:color w:val="000000"/>
        </w:rPr>
      </w:pPr>
      <w:r w:rsidRPr="005F5552">
        <w:rPr>
          <w:rFonts w:asciiTheme="minorHAnsi" w:hAnsiTheme="minorHAnsi" w:cstheme="minorHAnsi"/>
          <w:b/>
          <w:bCs/>
          <w:color w:val="000000"/>
        </w:rPr>
        <w:drawing>
          <wp:inline distT="0" distB="0" distL="0" distR="0" wp14:anchorId="4E84BA61" wp14:editId="54EF093B">
            <wp:extent cx="5410200" cy="2800350"/>
            <wp:effectExtent l="0" t="0" r="0" b="0"/>
            <wp:docPr id="790182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823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3BA2" w14:textId="52F79809" w:rsidR="005F5552" w:rsidRDefault="005F5552" w:rsidP="005F5552">
      <w:pPr>
        <w:pStyle w:val="a5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Построение графа происходит следующим образом: производится некоторое заданное число итераций, на каждой итерации берется случайная конфигурация (сэмпл) из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free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которая становится вершиной графа и связывается ребром (путем по прямой) с другой ближайшей вершиной из графа; вес ребра - длина пути. В случае, если новая вершина близка не к вершине графа, а к ребру (т.е. ближайшая к ней конфигурация лежит на ребре), ребро делится на два путем добавления дополнительной вершины </w:t>
      </w:r>
      <w:r>
        <w:rPr>
          <w:rFonts w:ascii="Arial" w:hAnsi="Arial" w:cs="Arial"/>
          <w:color w:val="000000"/>
          <w:sz w:val="22"/>
          <w:szCs w:val="22"/>
        </w:rPr>
        <w:t>в этом месте,</w:t>
      </w:r>
      <w:r>
        <w:rPr>
          <w:rFonts w:ascii="Arial" w:hAnsi="Arial" w:cs="Arial"/>
          <w:color w:val="000000"/>
          <w:sz w:val="22"/>
          <w:szCs w:val="22"/>
        </w:rPr>
        <w:t xml:space="preserve"> и новая вершина соединяется уже с этой дополнительной вершиной</w:t>
      </w:r>
      <w:r w:rsidRPr="005F5552">
        <w:rPr>
          <w:rFonts w:ascii="Arial" w:hAnsi="Arial" w:cs="Arial"/>
          <w:color w:val="000000"/>
          <w:sz w:val="22"/>
          <w:szCs w:val="22"/>
        </w:rPr>
        <w:t xml:space="preserve">. </w:t>
      </w:r>
      <w:r>
        <w:rPr>
          <w:rFonts w:ascii="Arial" w:hAnsi="Arial" w:cs="Arial"/>
          <w:color w:val="000000"/>
          <w:sz w:val="22"/>
          <w:szCs w:val="22"/>
        </w:rPr>
        <w:t>Во всех случаях, если путь из новой вершины по новому ребру приводит к коллизии, на этом ребре ищется другая конфигурация, ближайшая к новой, не приводящая к коллизии (например, путем исследования ребра с некоторым шагом), и в граф добавляется уже эта обновленная вершина с соответствующим ребром.</w:t>
      </w:r>
    </w:p>
    <w:p w14:paraId="724E7F88" w14:textId="48EDCB20" w:rsidR="005F5552" w:rsidRDefault="005F5552" w:rsidP="005F5552">
      <w:pPr>
        <w:pStyle w:val="a5"/>
        <w:spacing w:before="0" w:beforeAutospacing="0" w:after="0" w:afterAutospacing="0"/>
        <w:jc w:val="both"/>
      </w:pPr>
      <w:r w:rsidRPr="005F5552">
        <w:drawing>
          <wp:inline distT="0" distB="0" distL="0" distR="0" wp14:anchorId="65965C5F" wp14:editId="546288DE">
            <wp:extent cx="5686425" cy="1600200"/>
            <wp:effectExtent l="0" t="0" r="9525" b="0"/>
            <wp:docPr id="1309343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436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5406" w14:textId="671F1AF5" w:rsidR="005F5552" w:rsidRDefault="005F5552" w:rsidP="005F5552">
      <w:pPr>
        <w:pStyle w:val="a5"/>
        <w:spacing w:before="0" w:beforeAutospacing="0" w:after="0" w:afterAutospacing="0"/>
        <w:jc w:val="both"/>
      </w:pPr>
      <w:r w:rsidRPr="005F5552">
        <w:drawing>
          <wp:inline distT="0" distB="0" distL="0" distR="0" wp14:anchorId="2F5A283C" wp14:editId="7279562B">
            <wp:extent cx="6480175" cy="1789430"/>
            <wp:effectExtent l="0" t="0" r="0" b="1270"/>
            <wp:docPr id="184067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748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39AD" w14:textId="0FB80A87" w:rsidR="005F5552" w:rsidRDefault="005F5552" w:rsidP="005F5552">
      <w:pPr>
        <w:pStyle w:val="a5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После построения графа (дерева) в него добавляется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Goal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и производится поиск кратчайшего пути из начальной конфигурации в конечную. Данный метод ориентирован на поиск ответа на один запрос с конкретными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Init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Goal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 </w:t>
      </w:r>
    </w:p>
    <w:p w14:paraId="719D1C3A" w14:textId="21F82667" w:rsidR="005F5552" w:rsidRDefault="005F5552" w:rsidP="005F5552">
      <w:pPr>
        <w:pStyle w:val="a5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М</w:t>
      </w:r>
      <w:r>
        <w:rPr>
          <w:rFonts w:ascii="Arial" w:hAnsi="Arial" w:cs="Arial"/>
          <w:color w:val="000000"/>
          <w:sz w:val="22"/>
          <w:szCs w:val="22"/>
        </w:rPr>
        <w:t>етод RRT зависим от числа сэмплов и может не найти путь, даже если он существует. Большое число сэмплов повышает вероятность нахождения пути, но не гарантирует, что найденный путь будет оптимальным (кратчайшим).</w:t>
      </w:r>
    </w:p>
    <w:p w14:paraId="0E4C022B" w14:textId="77777777" w:rsidR="005F5552" w:rsidRDefault="005F5552" w:rsidP="005F5552">
      <w:pPr>
        <w:pStyle w:val="a5"/>
        <w:spacing w:before="0" w:beforeAutospacing="0" w:after="0" w:afterAutospacing="0"/>
        <w:jc w:val="center"/>
        <w:rPr>
          <w:rFonts w:asciiTheme="minorHAnsi" w:hAnsiTheme="minorHAnsi" w:cstheme="minorHAnsi"/>
          <w:b/>
          <w:bCs/>
          <w:color w:val="000000"/>
        </w:rPr>
      </w:pPr>
    </w:p>
    <w:p w14:paraId="6D7283EA" w14:textId="77777777" w:rsidR="005F5552" w:rsidRDefault="005F5552" w:rsidP="00531982">
      <w:pPr>
        <w:pStyle w:val="a5"/>
        <w:spacing w:before="0" w:beforeAutospacing="0" w:after="0" w:afterAutospacing="0"/>
        <w:rPr>
          <w:rFonts w:asciiTheme="minorHAnsi" w:hAnsiTheme="minorHAnsi" w:cstheme="minorHAnsi"/>
          <w:b/>
          <w:bCs/>
          <w:color w:val="000000"/>
        </w:rPr>
      </w:pPr>
    </w:p>
    <w:p w14:paraId="7BD49975" w14:textId="77777777" w:rsidR="005F5552" w:rsidRDefault="005F5552" w:rsidP="005F5552">
      <w:pPr>
        <w:pStyle w:val="2"/>
        <w:jc w:val="center"/>
        <w:rPr>
          <w:b/>
          <w:bCs/>
          <w:color w:val="auto"/>
          <w:lang w:val="en-US"/>
        </w:rPr>
      </w:pPr>
      <w:bookmarkStart w:id="10" w:name="_Toc152952921"/>
      <w:r w:rsidRPr="005F5552">
        <w:rPr>
          <w:b/>
          <w:bCs/>
          <w:color w:val="auto"/>
          <w:lang w:val="en-US"/>
        </w:rPr>
        <w:t>Optimal Rapidly Exploring Random Trees (RRT*)</w:t>
      </w:r>
      <w:bookmarkEnd w:id="10"/>
    </w:p>
    <w:p w14:paraId="5F4848C8" w14:textId="7F15EE60" w:rsidR="005F5552" w:rsidRPr="005F5552" w:rsidRDefault="005F5552" w:rsidP="005F5552">
      <w:pPr>
        <w:pStyle w:val="3"/>
        <w:jc w:val="center"/>
        <w:rPr>
          <w:b/>
          <w:bCs/>
          <w:lang w:val="en-US"/>
        </w:rPr>
      </w:pPr>
      <w:bookmarkStart w:id="11" w:name="_Toc152952922"/>
      <w:r w:rsidRPr="005F5552">
        <w:rPr>
          <w:b/>
          <w:bCs/>
          <w:color w:val="auto"/>
        </w:rPr>
        <w:t>Описание метода</w:t>
      </w:r>
      <w:bookmarkEnd w:id="11"/>
      <w:r w:rsidRPr="005F5552">
        <w:rPr>
          <w:b/>
          <w:bCs/>
          <w:lang w:val="en-US"/>
        </w:rPr>
        <w:br/>
      </w:r>
    </w:p>
    <w:p w14:paraId="453C39C5" w14:textId="1EF106A7" w:rsidR="00531982" w:rsidRDefault="00531982" w:rsidP="00531982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Базовый алгоритм RRT не всегда находит оптимальный (кратчайший) пункт, даже при большом числе сэмплов. Модификация алгоритма под названием RRT* решает эту проблему путем перестройки графа (дерева) при добавлении новых сэмплов</w:t>
      </w:r>
    </w:p>
    <w:p w14:paraId="1C2414A6" w14:textId="77777777" w:rsidR="00531982" w:rsidRPr="00531982" w:rsidRDefault="00531982" w:rsidP="0053198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31982">
        <w:rPr>
          <w:rFonts w:ascii="Arial" w:eastAsia="Times New Roman" w:hAnsi="Arial" w:cs="Arial"/>
          <w:color w:val="000000"/>
          <w:lang w:eastAsia="ru-RU"/>
        </w:rPr>
        <w:t xml:space="preserve">Перестройка графа/дерева происходит следующим образом: каждая вершина в графе имеет стоимость (Cost), обозначающую текущую длину кратчайшего пути в графе из стартовой вершины </w:t>
      </w:r>
      <w:proofErr w:type="spellStart"/>
      <w:r w:rsidRPr="00531982">
        <w:rPr>
          <w:rFonts w:ascii="Arial" w:eastAsia="Times New Roman" w:hAnsi="Arial" w:cs="Arial"/>
          <w:color w:val="000000"/>
          <w:lang w:eastAsia="ru-RU"/>
        </w:rPr>
        <w:t>Qinit</w:t>
      </w:r>
      <w:proofErr w:type="spellEnd"/>
      <w:r w:rsidRPr="00531982">
        <w:rPr>
          <w:rFonts w:ascii="Arial" w:eastAsia="Times New Roman" w:hAnsi="Arial" w:cs="Arial"/>
          <w:color w:val="000000"/>
          <w:lang w:eastAsia="ru-RU"/>
        </w:rPr>
        <w:t xml:space="preserve"> (корня дерева) до этой вершины. После добавления новой вершины рассматривается некоторое заданное число ближайших к ней вершин (или все вершины, лежащие в пределах заданного радиуса). Для каждой такой ближайшей вершины, если ее стоимость может быть уменьшена путем замены ее текущей родительской вершины на новую вершину, такая замена производится путем удаления и добавления соответствующих ребер, для сохранения структуры дерева. </w:t>
      </w:r>
    </w:p>
    <w:p w14:paraId="2F38F1B5" w14:textId="77777777" w:rsidR="00531982" w:rsidRPr="00531982" w:rsidRDefault="00531982" w:rsidP="005319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69D7895" w14:textId="77777777" w:rsidR="00531982" w:rsidRDefault="00531982" w:rsidP="00531982">
      <w:pPr>
        <w:spacing w:after="0" w:line="240" w:lineRule="auto"/>
        <w:jc w:val="both"/>
        <w:rPr>
          <w:rFonts w:ascii="Arial" w:eastAsia="Times New Roman" w:hAnsi="Arial" w:cs="Arial"/>
          <w:color w:val="000000"/>
          <w:lang w:eastAsia="ru-RU"/>
        </w:rPr>
      </w:pPr>
      <w:r w:rsidRPr="00531982">
        <w:rPr>
          <w:rFonts w:ascii="Arial" w:eastAsia="Times New Roman" w:hAnsi="Arial" w:cs="Arial"/>
          <w:color w:val="000000"/>
          <w:lang w:eastAsia="ru-RU"/>
        </w:rPr>
        <w:t xml:space="preserve">Как и метод RRT, RRT* зависит от числа сэмплов и может также не найти путь при малом числе сэмплов, но в случае RRT* с увеличением числа сэмплов найденный путь стремится </w:t>
      </w:r>
      <w:proofErr w:type="gramStart"/>
      <w:r w:rsidRPr="00531982">
        <w:rPr>
          <w:rFonts w:ascii="Arial" w:eastAsia="Times New Roman" w:hAnsi="Arial" w:cs="Arial"/>
          <w:color w:val="000000"/>
          <w:lang w:eastAsia="ru-RU"/>
        </w:rPr>
        <w:t>к  оптимальному</w:t>
      </w:r>
      <w:proofErr w:type="gramEnd"/>
      <w:r w:rsidRPr="00531982">
        <w:rPr>
          <w:rFonts w:ascii="Arial" w:eastAsia="Times New Roman" w:hAnsi="Arial" w:cs="Arial"/>
          <w:color w:val="000000"/>
          <w:lang w:eastAsia="ru-RU"/>
        </w:rPr>
        <w:t>. </w:t>
      </w:r>
    </w:p>
    <w:p w14:paraId="5F484578" w14:textId="77777777" w:rsidR="005F5552" w:rsidRDefault="005F5552" w:rsidP="00531982">
      <w:pPr>
        <w:spacing w:after="0" w:line="240" w:lineRule="auto"/>
        <w:jc w:val="both"/>
        <w:rPr>
          <w:rFonts w:ascii="Arial" w:eastAsia="Times New Roman" w:hAnsi="Arial" w:cs="Arial"/>
          <w:color w:val="000000"/>
          <w:lang w:eastAsia="ru-RU"/>
        </w:rPr>
      </w:pPr>
    </w:p>
    <w:p w14:paraId="303ECF3F" w14:textId="060F9D18" w:rsidR="005F5552" w:rsidRPr="005F5552" w:rsidRDefault="005F5552" w:rsidP="005F5552">
      <w:pPr>
        <w:pStyle w:val="3"/>
        <w:jc w:val="center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12" w:name="_Toc152952923"/>
      <w:r w:rsidRPr="005F5552">
        <w:rPr>
          <w:rFonts w:eastAsia="Times New Roman"/>
          <w:b/>
          <w:bCs/>
          <w:color w:val="auto"/>
          <w:lang w:eastAsia="ru-RU"/>
        </w:rPr>
        <w:t>Метод решения</w:t>
      </w:r>
      <w:bookmarkEnd w:id="12"/>
    </w:p>
    <w:p w14:paraId="5A9B61FF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>Описание вспомогательных функций:</w:t>
      </w:r>
    </w:p>
    <w:p w14:paraId="160B5366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proofErr w:type="spellStart"/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RandomSample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 xml:space="preserve">) - возвращает новую случайную конфигурацию из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C</w:t>
      </w:r>
      <w:r>
        <w:rPr>
          <w:rFonts w:ascii="Courier New" w:hAnsi="Courier New" w:cs="Courier New"/>
          <w:color w:val="000000"/>
          <w:sz w:val="13"/>
          <w:szCs w:val="13"/>
          <w:vertAlign w:val="subscript"/>
        </w:rPr>
        <w:t>free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.</w:t>
      </w:r>
    </w:p>
    <w:p w14:paraId="4B8B28C6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proofErr w:type="spellStart"/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CollisionFree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 xml:space="preserve">X, Y) - проверяет, что путь по прямой из конфигурации X в Y не приводит к коллизиям, т.е. отрезок XY не пересекается с препятствиями из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C</w:t>
      </w:r>
      <w:r>
        <w:rPr>
          <w:rFonts w:ascii="Courier New" w:hAnsi="Courier New" w:cs="Courier New"/>
          <w:color w:val="000000"/>
          <w:sz w:val="13"/>
          <w:szCs w:val="13"/>
          <w:vertAlign w:val="subscript"/>
        </w:rPr>
        <w:t>obs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.</w:t>
      </w:r>
    </w:p>
    <w:p w14:paraId="34A82107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proofErr w:type="spellStart"/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Nearest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>G, X) - возвращает вершину (конфигурацию) из графа G, ближайшую к конфигурации X. Если оказывается, что X близка не к одной вершине, а к ребру (т.е. что ближайшая к X конфигурация лежит на ребре графа), то в этом месте ребро делится на две части и в граф добавляется новая вершина, которая затем возвращается.</w:t>
      </w:r>
    </w:p>
    <w:p w14:paraId="3107CF01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proofErr w:type="spellStart"/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Steer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 xml:space="preserve">X, Y) - возвращает новую вершину (конфигурацию) Z из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C</w:t>
      </w:r>
      <w:r>
        <w:rPr>
          <w:rFonts w:ascii="Courier New" w:hAnsi="Courier New" w:cs="Courier New"/>
          <w:color w:val="000000"/>
          <w:sz w:val="13"/>
          <w:szCs w:val="13"/>
          <w:vertAlign w:val="subscript"/>
        </w:rPr>
        <w:t>free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, лежащую на отрезке XY и ближайшую к Y, такую что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CollisionFree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(X, Z).</w:t>
      </w:r>
    </w:p>
    <w:p w14:paraId="139D1B74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proofErr w:type="spellStart"/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Near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 xml:space="preserve">G, X, k) - возвращает k вершин из графа G, ближайших к конфигурации X. Альтернативная версия функции может вместо числа вершин k использовать расстояние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dist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: тогда возвращаются все вершины графа ближе чем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dist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 к конфигурации X.</w:t>
      </w:r>
    </w:p>
    <w:p w14:paraId="0D32EC90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proofErr w:type="spellStart"/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Length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>X, Y) - возвращает длину отрезка XY.</w:t>
      </w:r>
    </w:p>
    <w:p w14:paraId="75AA055C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proofErr w:type="spellStart"/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Parent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>G, V) - возвращает родителя вершины V в графе G.</w:t>
      </w:r>
    </w:p>
    <w:p w14:paraId="169C8B57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Cost(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 xml:space="preserve">G, V) - возвращает стоимость вершины V в графе G, Cost(G, V) = Cost(G,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Parent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(V)) +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Length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Parent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(V), V).</w:t>
      </w:r>
    </w:p>
    <w:p w14:paraId="0E9A5842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</w:p>
    <w:p w14:paraId="523892AC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 xml:space="preserve">Параметры алгоритма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RRT_Star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:</w:t>
      </w:r>
    </w:p>
    <w:p w14:paraId="5F5FC140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 xml:space="preserve">N - число сэмплов (чем </w:t>
      </w:r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больше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 xml:space="preserve"> тем точнее будет результат)</w:t>
      </w:r>
    </w:p>
    <w:p w14:paraId="77859C3F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00000"/>
          <w:sz w:val="22"/>
          <w:szCs w:val="22"/>
        </w:rPr>
        <w:t xml:space="preserve">k - число ближайших вершин к рассмотрению (альтернативно - максимальное расстояние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dist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 для поиска ближайших вершин)</w:t>
      </w:r>
    </w:p>
    <w:p w14:paraId="5BC82195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Qinit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Qgoal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 - начальная и конечная конфигурации</w:t>
      </w:r>
    </w:p>
    <w:p w14:paraId="27BD4558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</w:p>
    <w:p w14:paraId="231A103F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proofErr w:type="spellStart"/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lastRenderedPageBreak/>
        <w:t>ChooseParent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G, Qs, Qn, </w:t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Qnear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):</w:t>
      </w:r>
    </w:p>
    <w:p w14:paraId="39EDFB1B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Qmin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= Qn</w:t>
      </w:r>
    </w:p>
    <w:p w14:paraId="79C719D1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Cmin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= </w:t>
      </w:r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Cost(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G, Qn) + Length(Qn, Qs)</w:t>
      </w:r>
    </w:p>
    <w:p w14:paraId="66364D0D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 xml:space="preserve">Для каждой вершины Q из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Qnear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:</w:t>
      </w:r>
    </w:p>
    <w:p w14:paraId="4C36DBBD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>Если</w:t>
      </w:r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CollisionFree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Q, Qs) </w:t>
      </w:r>
      <w:r>
        <w:rPr>
          <w:rFonts w:ascii="Courier New" w:hAnsi="Courier New" w:cs="Courier New"/>
          <w:color w:val="000000"/>
          <w:sz w:val="22"/>
          <w:szCs w:val="22"/>
        </w:rPr>
        <w:t>и</w:t>
      </w:r>
    </w:p>
    <w:p w14:paraId="6F98D0B4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ind w:left="720" w:firstLine="720"/>
        <w:jc w:val="both"/>
        <w:rPr>
          <w:lang w:val="en-US"/>
        </w:rPr>
      </w:pPr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Cost(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G, Q) + Length(Q, Qs) &lt; </w:t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Cmin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:</w:t>
      </w:r>
    </w:p>
    <w:p w14:paraId="548B6A92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Qmin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= Q</w:t>
      </w:r>
    </w:p>
    <w:p w14:paraId="03845383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Cmin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= </w:t>
      </w:r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Cost(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G, Q) + Length(Q, Qs)</w:t>
      </w:r>
    </w:p>
    <w:p w14:paraId="06846E5C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>Вернуть</w:t>
      </w:r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</w:t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Qmin</w:t>
      </w:r>
      <w:proofErr w:type="spellEnd"/>
    </w:p>
    <w:p w14:paraId="218A6184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</w:p>
    <w:p w14:paraId="54CBD13B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Update(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G, Qs, </w:t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Qnear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):</w:t>
      </w:r>
    </w:p>
    <w:p w14:paraId="2A269AD4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 xml:space="preserve">Для каждой вершины Q из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Qnear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:</w:t>
      </w:r>
    </w:p>
    <w:p w14:paraId="260E7B0D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>Если</w:t>
      </w:r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CollisionFree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Qs, Q) </w:t>
      </w:r>
      <w:r>
        <w:rPr>
          <w:rFonts w:ascii="Courier New" w:hAnsi="Courier New" w:cs="Courier New"/>
          <w:color w:val="000000"/>
          <w:sz w:val="22"/>
          <w:szCs w:val="22"/>
        </w:rPr>
        <w:t>и</w:t>
      </w:r>
    </w:p>
    <w:p w14:paraId="149378DE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ind w:left="1440"/>
        <w:jc w:val="both"/>
        <w:rPr>
          <w:lang w:val="en-US"/>
        </w:rPr>
      </w:pPr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Cost(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G, Qs) + Length(Qs, Q) &lt; Cost(G, Q):</w:t>
      </w:r>
    </w:p>
    <w:p w14:paraId="789099A3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>Убрать ребро (</w:t>
      </w:r>
      <w:proofErr w:type="spellStart"/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Parent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>G, Q), Q) из графа G</w:t>
      </w:r>
    </w:p>
    <w:p w14:paraId="5E62FCDF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>Добавить ребро (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Qs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, Q) в граф G</w:t>
      </w:r>
    </w:p>
    <w:p w14:paraId="168BDE31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</w:p>
    <w:p w14:paraId="0ED7B5DA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RRT_</w:t>
      </w:r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Star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N, </w:t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Qinit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, </w:t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Qgoal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):</w:t>
      </w:r>
    </w:p>
    <w:p w14:paraId="04681A94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>G - пустой граф</w:t>
      </w:r>
    </w:p>
    <w:p w14:paraId="28D063F4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 xml:space="preserve">Добавить вершину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Qinit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 в G</w:t>
      </w:r>
    </w:p>
    <w:p w14:paraId="5D97465B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>Для</w:t>
      </w:r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</w:t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i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= </w:t>
      </w:r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1..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N:</w:t>
      </w:r>
    </w:p>
    <w:p w14:paraId="0F72EC2D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Qrand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RandomSample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46DB2907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Qn = </w:t>
      </w:r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Nearest(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G, </w:t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Qrand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60C1D199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Qs = </w:t>
      </w:r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Steer(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Qn, </w:t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Qrand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0692D58B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Qnear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= </w:t>
      </w:r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Near(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G, Qs, k)</w:t>
      </w:r>
    </w:p>
    <w:p w14:paraId="4A16EBBE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 xml:space="preserve">Добавить вершину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Qs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 в граф G</w:t>
      </w:r>
    </w:p>
    <w:p w14:paraId="6C5EC557" w14:textId="77777777" w:rsidR="005F5552" w:rsidRP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  <w:rPr>
          <w:lang w:val="en-US"/>
        </w:rPr>
      </w:pP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Qp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ChooseParent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(</w:t>
      </w:r>
      <w:proofErr w:type="gram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G, Qs, Qn, </w:t>
      </w:r>
      <w:proofErr w:type="spellStart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Qnear</w:t>
      </w:r>
      <w:proofErr w:type="spellEnd"/>
      <w:r w:rsidRPr="005F5552">
        <w:rPr>
          <w:rFonts w:ascii="Courier New" w:hAnsi="Courier New" w:cs="Courier New"/>
          <w:color w:val="000000"/>
          <w:sz w:val="22"/>
          <w:szCs w:val="22"/>
          <w:lang w:val="en-US"/>
        </w:rPr>
        <w:t>)</w:t>
      </w:r>
    </w:p>
    <w:p w14:paraId="0AC59B56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5F5552">
        <w:rPr>
          <w:rStyle w:val="apple-tab-span"/>
          <w:rFonts w:ascii="Courier New" w:hAnsi="Courier New" w:cs="Courier New"/>
          <w:color w:val="000000"/>
          <w:sz w:val="22"/>
          <w:szCs w:val="22"/>
          <w:lang w:val="en-US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>Добавить ребро (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Qp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Qs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) в граф G</w:t>
      </w:r>
    </w:p>
    <w:p w14:paraId="59E4E81D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Update(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 xml:space="preserve">G,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Qs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Qnear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)</w:t>
      </w:r>
    </w:p>
    <w:p w14:paraId="3DA99161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 xml:space="preserve">Соединить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Qgoal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 с графом G (добавить вершину и ребро)</w:t>
      </w:r>
    </w:p>
    <w:p w14:paraId="2D3AFED8" w14:textId="77777777" w:rsidR="005F5552" w:rsidRDefault="005F5552" w:rsidP="005F5552">
      <w:pPr>
        <w:pStyle w:val="a5"/>
        <w:shd w:val="clear" w:color="auto" w:fill="EFEFEF"/>
        <w:spacing w:before="0" w:beforeAutospacing="0" w:after="0" w:afterAutospacing="0"/>
        <w:jc w:val="both"/>
      </w:pPr>
      <w:r>
        <w:rPr>
          <w:rStyle w:val="apple-tab-span"/>
          <w:rFonts w:ascii="Courier New" w:hAnsi="Courier New" w:cs="Courier New"/>
          <w:color w:val="000000"/>
          <w:sz w:val="22"/>
          <w:szCs w:val="22"/>
        </w:rPr>
        <w:tab/>
      </w:r>
      <w:r>
        <w:rPr>
          <w:rFonts w:ascii="Courier New" w:hAnsi="Courier New" w:cs="Courier New"/>
          <w:color w:val="000000"/>
          <w:sz w:val="22"/>
          <w:szCs w:val="22"/>
        </w:rPr>
        <w:t xml:space="preserve">Вернуть кратчайший путь в графе G из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Qinit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 в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Qgoal</w:t>
      </w:r>
      <w:proofErr w:type="spellEnd"/>
    </w:p>
    <w:p w14:paraId="74568F24" w14:textId="77777777" w:rsidR="005F5552" w:rsidRDefault="005F5552" w:rsidP="005F5552">
      <w:pPr>
        <w:pStyle w:val="a5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8FD99FB" w14:textId="77777777" w:rsidR="005F5552" w:rsidRDefault="005F5552" w:rsidP="005F5552">
      <w:pPr>
        <w:pStyle w:val="a5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CFFA85B" w14:textId="36936C64" w:rsidR="00531982" w:rsidRDefault="005F5552" w:rsidP="005F5552">
      <w:pPr>
        <w:pStyle w:val="1"/>
        <w:rPr>
          <w:b/>
          <w:bCs/>
          <w:color w:val="auto"/>
        </w:rPr>
      </w:pPr>
      <w:bookmarkStart w:id="13" w:name="_Toc152952924"/>
      <w:r>
        <w:rPr>
          <w:b/>
          <w:bCs/>
          <w:color w:val="auto"/>
        </w:rPr>
        <w:t>В</w:t>
      </w:r>
      <w:r w:rsidRPr="005F5552">
        <w:rPr>
          <w:b/>
          <w:bCs/>
          <w:color w:val="auto"/>
        </w:rPr>
        <w:t>озможност</w:t>
      </w:r>
      <w:r>
        <w:rPr>
          <w:b/>
          <w:bCs/>
          <w:color w:val="auto"/>
        </w:rPr>
        <w:t xml:space="preserve">и </w:t>
      </w:r>
      <w:r w:rsidRPr="005F5552">
        <w:rPr>
          <w:b/>
          <w:bCs/>
          <w:color w:val="auto"/>
        </w:rPr>
        <w:t>и интерфейс</w:t>
      </w:r>
      <w:r>
        <w:rPr>
          <w:b/>
          <w:bCs/>
          <w:color w:val="auto"/>
        </w:rPr>
        <w:t>а</w:t>
      </w:r>
      <w:r w:rsidRPr="005F5552">
        <w:rPr>
          <w:b/>
          <w:bCs/>
          <w:color w:val="auto"/>
        </w:rPr>
        <w:t xml:space="preserve"> разработанного GUI-приложения</w:t>
      </w:r>
      <w:bookmarkEnd w:id="13"/>
    </w:p>
    <w:p w14:paraId="04E68C97" w14:textId="29B59536" w:rsidR="005F5552" w:rsidRDefault="005F5552" w:rsidP="005F5552">
      <w:pPr>
        <w:pStyle w:val="2"/>
        <w:jc w:val="center"/>
        <w:rPr>
          <w:b/>
          <w:bCs/>
          <w:color w:val="auto"/>
        </w:rPr>
      </w:pPr>
      <w:bookmarkStart w:id="14" w:name="_Toc152952925"/>
      <w:r w:rsidRPr="005F5552">
        <w:rPr>
          <w:b/>
          <w:bCs/>
          <w:color w:val="auto"/>
        </w:rPr>
        <w:t>Описание интерфейса</w:t>
      </w:r>
      <w:bookmarkEnd w:id="14"/>
    </w:p>
    <w:p w14:paraId="7EA9B956" w14:textId="1FB0994C" w:rsidR="005F5552" w:rsidRDefault="005F5552" w:rsidP="005F5552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F5B167" wp14:editId="767DBE28">
                <wp:simplePos x="0" y="0"/>
                <wp:positionH relativeFrom="column">
                  <wp:posOffset>1257935</wp:posOffset>
                </wp:positionH>
                <wp:positionV relativeFrom="paragraph">
                  <wp:posOffset>2915285</wp:posOffset>
                </wp:positionV>
                <wp:extent cx="4008120" cy="297180"/>
                <wp:effectExtent l="0" t="0" r="0" b="7620"/>
                <wp:wrapNone/>
                <wp:docPr id="1235195471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7E61DB" w14:textId="21C21DB0" w:rsidR="005F5552" w:rsidRPr="005F5552" w:rsidRDefault="005F5552" w:rsidP="005F5552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5F5552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Интерфейс приложения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F5B167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99.05pt;margin-top:229.55pt;width:315.6pt;height:2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" fillcolor="white [3201]" stroked="f" strokeweight=".5pt">
                <v:textbox>
                  <w:txbxContent>
                    <w:p w14:paraId="497E61DB" w14:textId="21C21DB0" w:rsidR="005F5552" w:rsidRPr="005F5552" w:rsidRDefault="005F5552" w:rsidP="005F5552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5F5552">
                        <w:rPr>
                          <w:b/>
                          <w:bCs/>
                          <w:sz w:val="18"/>
                          <w:szCs w:val="18"/>
                        </w:rPr>
                        <w:t>Интерфейс приложения</w:t>
                      </w:r>
                    </w:p>
                  </w:txbxContent>
                </v:textbox>
              </v:shape>
            </w:pict>
          </mc:Fallback>
        </mc:AlternateContent>
      </w:r>
      <w:r w:rsidRPr="005F5552">
        <w:drawing>
          <wp:inline distT="0" distB="0" distL="0" distR="0" wp14:anchorId="2678B6BA" wp14:editId="6D87D4FC">
            <wp:extent cx="4046220" cy="2879735"/>
            <wp:effectExtent l="0" t="0" r="0" b="0"/>
            <wp:docPr id="1754880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805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8077" cy="289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8315" w14:textId="77777777" w:rsidR="005F5552" w:rsidRDefault="005F5552" w:rsidP="005F5552">
      <w:pPr>
        <w:jc w:val="center"/>
      </w:pPr>
    </w:p>
    <w:p w14:paraId="628434E3" w14:textId="77777777" w:rsidR="005F5552" w:rsidRDefault="005F5552" w:rsidP="005F5552">
      <w:pPr>
        <w:jc w:val="center"/>
      </w:pPr>
    </w:p>
    <w:p w14:paraId="3354B8B4" w14:textId="038507D6" w:rsidR="005F5552" w:rsidRDefault="005F5552" w:rsidP="005F5552">
      <w:pPr>
        <w:jc w:val="center"/>
      </w:pPr>
      <w:r>
        <w:t>Интерфейс приложения содержит следующи</w:t>
      </w:r>
      <w:r w:rsidR="005903FA">
        <w:t>е</w:t>
      </w:r>
      <w:r>
        <w:t xml:space="preserve"> части:</w:t>
      </w:r>
    </w:p>
    <w:p w14:paraId="191DFBBF" w14:textId="7CE59297" w:rsidR="009E40EA" w:rsidRDefault="005F5552" w:rsidP="005F5552">
      <w:pPr>
        <w:pStyle w:val="a6"/>
        <w:numPr>
          <w:ilvl w:val="0"/>
          <w:numId w:val="2"/>
        </w:numPr>
      </w:pPr>
      <w:r w:rsidRPr="005F5552">
        <w:t>“</w:t>
      </w:r>
      <w:r>
        <w:t>Меню</w:t>
      </w:r>
      <w:r w:rsidRPr="005F5552">
        <w:t xml:space="preserve">” </w:t>
      </w:r>
      <w:r>
        <w:t>приложения, находящееся в левом верхнем углу. При нажатии на</w:t>
      </w:r>
      <w:r w:rsidRPr="009E40EA">
        <w:t xml:space="preserve"> “</w:t>
      </w:r>
      <w:r>
        <w:rPr>
          <w:lang w:val="en-US"/>
        </w:rPr>
        <w:t>File</w:t>
      </w:r>
      <w:r w:rsidRPr="009E40EA">
        <w:t>”</w:t>
      </w:r>
      <w:r>
        <w:t xml:space="preserve"> становятся доступными </w:t>
      </w:r>
      <w:r w:rsidR="009E40EA">
        <w:t xml:space="preserve">варианты </w:t>
      </w:r>
      <w:r w:rsidR="009E40EA" w:rsidRPr="009E40EA">
        <w:t>“</w:t>
      </w:r>
      <w:r w:rsidR="009E40EA">
        <w:rPr>
          <w:lang w:val="en-US"/>
        </w:rPr>
        <w:t>Save</w:t>
      </w:r>
      <w:r w:rsidR="009E40EA" w:rsidRPr="009E40EA">
        <w:t xml:space="preserve"> </w:t>
      </w:r>
      <w:r w:rsidR="009E40EA">
        <w:rPr>
          <w:lang w:val="en-US"/>
        </w:rPr>
        <w:t>scene</w:t>
      </w:r>
      <w:r w:rsidR="009E40EA" w:rsidRPr="009E40EA">
        <w:t xml:space="preserve">” </w:t>
      </w:r>
      <w:r w:rsidR="009E40EA">
        <w:t xml:space="preserve">и </w:t>
      </w:r>
      <w:r w:rsidR="009E40EA" w:rsidRPr="009E40EA">
        <w:t>“</w:t>
      </w:r>
      <w:r w:rsidR="009E40EA">
        <w:rPr>
          <w:lang w:val="en-US"/>
        </w:rPr>
        <w:t>Load</w:t>
      </w:r>
      <w:r w:rsidR="009E40EA" w:rsidRPr="009E40EA">
        <w:t xml:space="preserve"> </w:t>
      </w:r>
      <w:r w:rsidR="009E40EA">
        <w:rPr>
          <w:lang w:val="en-US"/>
        </w:rPr>
        <w:t>scene</w:t>
      </w:r>
      <w:r w:rsidR="009E40EA" w:rsidRPr="009E40EA">
        <w:t>”</w:t>
      </w:r>
      <w:r w:rsidR="005903FA">
        <w:t xml:space="preserve"> (соответственно сохранение и загрузка сцены)</w:t>
      </w:r>
    </w:p>
    <w:p w14:paraId="7FD556BE" w14:textId="77777777" w:rsidR="009E40EA" w:rsidRDefault="009E40EA" w:rsidP="005F5552">
      <w:pPr>
        <w:pStyle w:val="a6"/>
        <w:numPr>
          <w:ilvl w:val="0"/>
          <w:numId w:val="2"/>
        </w:numPr>
      </w:pPr>
      <w:r>
        <w:rPr>
          <w:lang w:val="en-US"/>
        </w:rPr>
        <w:t>Canvas</w:t>
      </w:r>
      <w:r w:rsidRPr="009E40EA">
        <w:t xml:space="preserve"> </w:t>
      </w:r>
      <w:r>
        <w:t>полотно размером 800</w:t>
      </w:r>
      <w:r>
        <w:rPr>
          <w:lang w:val="en-US"/>
        </w:rPr>
        <w:t>x</w:t>
      </w:r>
      <w:r w:rsidRPr="009E40EA">
        <w:t xml:space="preserve">600 </w:t>
      </w:r>
      <w:r>
        <w:t>пикселей, на котором будет наглядно представляться результаты программы.</w:t>
      </w:r>
    </w:p>
    <w:p w14:paraId="01798B44" w14:textId="77777777" w:rsidR="008627A8" w:rsidRDefault="009E40EA" w:rsidP="005F5552">
      <w:pPr>
        <w:pStyle w:val="a6"/>
        <w:numPr>
          <w:ilvl w:val="0"/>
          <w:numId w:val="2"/>
        </w:numPr>
      </w:pPr>
      <w:r>
        <w:t xml:space="preserve">Набор кнопок, задающих условия для работы алгоритма </w:t>
      </w:r>
      <w:r>
        <w:rPr>
          <w:lang w:val="en-US"/>
        </w:rPr>
        <w:t>RRT</w:t>
      </w:r>
      <w:r w:rsidRPr="009E40EA">
        <w:t>*</w:t>
      </w:r>
      <w:r>
        <w:t xml:space="preserve">, а именно: </w:t>
      </w:r>
    </w:p>
    <w:p w14:paraId="7C6F974F" w14:textId="04AD4C7B" w:rsidR="005F5552" w:rsidRDefault="008627A8" w:rsidP="008627A8">
      <w:pPr>
        <w:pStyle w:val="a6"/>
      </w:pPr>
      <w:r>
        <w:rPr>
          <w:lang w:val="en-US"/>
        </w:rPr>
        <w:t>a</w:t>
      </w:r>
      <w:r>
        <w:t>) Д</w:t>
      </w:r>
      <w:r w:rsidR="009E40EA">
        <w:t xml:space="preserve">обавление начальной и конечной точек маршрута </w:t>
      </w:r>
      <w:proofErr w:type="gramStart"/>
      <w:r w:rsidR="009E40EA">
        <w:t>(</w:t>
      </w:r>
      <w:r w:rsidR="005F5552" w:rsidRPr="005F5552">
        <w:t xml:space="preserve"> </w:t>
      </w:r>
      <w:proofErr w:type="spellStart"/>
      <w:r w:rsidR="009E40EA">
        <w:rPr>
          <w:lang w:val="en-US"/>
        </w:rPr>
        <w:t>Qinit</w:t>
      </w:r>
      <w:proofErr w:type="spellEnd"/>
      <w:proofErr w:type="gramEnd"/>
      <w:r w:rsidR="009E40EA" w:rsidRPr="002D02F1">
        <w:t xml:space="preserve"> </w:t>
      </w:r>
      <w:r w:rsidR="009E40EA">
        <w:t xml:space="preserve">и </w:t>
      </w:r>
      <w:proofErr w:type="spellStart"/>
      <w:r w:rsidR="009E40EA">
        <w:rPr>
          <w:lang w:val="en-US"/>
        </w:rPr>
        <w:t>Qgoal</w:t>
      </w:r>
      <w:proofErr w:type="spellEnd"/>
      <w:r w:rsidR="009E40EA" w:rsidRPr="002D02F1">
        <w:t xml:space="preserve"> ) </w:t>
      </w:r>
      <w:r w:rsidR="002D02F1">
        <w:t xml:space="preserve">в формате </w:t>
      </w:r>
      <w:r w:rsidR="002D02F1">
        <w:rPr>
          <w:lang w:val="en-US"/>
        </w:rPr>
        <w:t>x</w:t>
      </w:r>
      <w:r w:rsidR="002D02F1" w:rsidRPr="002D02F1">
        <w:t>-</w:t>
      </w:r>
      <w:r w:rsidR="002D02F1">
        <w:t>координата</w:t>
      </w:r>
      <w:r w:rsidR="002D02F1" w:rsidRPr="002D02F1">
        <w:t xml:space="preserve">, </w:t>
      </w:r>
      <w:r w:rsidR="002D02F1">
        <w:rPr>
          <w:lang w:val="en-US"/>
        </w:rPr>
        <w:t>y</w:t>
      </w:r>
      <w:r w:rsidR="002D02F1" w:rsidRPr="002D02F1">
        <w:t>-</w:t>
      </w:r>
      <w:r w:rsidR="002D02F1">
        <w:t>координата.</w:t>
      </w:r>
    </w:p>
    <w:p w14:paraId="42DB5BF8" w14:textId="4A5ED2E9" w:rsidR="008627A8" w:rsidRDefault="008627A8" w:rsidP="008627A8">
      <w:pPr>
        <w:pStyle w:val="a6"/>
      </w:pPr>
      <w:r>
        <w:t xml:space="preserve">б) Добавление препятствий, посредством указания координат трёх вершин (формат </w:t>
      </w:r>
      <w:r>
        <w:rPr>
          <w:lang w:val="en-US"/>
        </w:rPr>
        <w:t>x</w:t>
      </w:r>
      <w:r w:rsidRPr="002D02F1">
        <w:t>-</w:t>
      </w:r>
      <w:r>
        <w:t>координата</w:t>
      </w:r>
      <w:r w:rsidRPr="002D02F1">
        <w:t xml:space="preserve">, </w:t>
      </w:r>
      <w:r>
        <w:rPr>
          <w:lang w:val="en-US"/>
        </w:rPr>
        <w:t>y</w:t>
      </w:r>
      <w:r w:rsidRPr="002D02F1">
        <w:t>-</w:t>
      </w:r>
      <w:r>
        <w:t>координата</w:t>
      </w:r>
      <w:r w:rsidRPr="008627A8">
        <w:t>)</w:t>
      </w:r>
    </w:p>
    <w:p w14:paraId="2506089E" w14:textId="07871C27" w:rsidR="008627A8" w:rsidRDefault="008627A8" w:rsidP="008627A8">
      <w:pPr>
        <w:pStyle w:val="a6"/>
      </w:pPr>
      <w:proofErr w:type="gramStart"/>
      <w:r>
        <w:t>в)Указание</w:t>
      </w:r>
      <w:proofErr w:type="gramEnd"/>
      <w:r>
        <w:t xml:space="preserve"> количества итераций (</w:t>
      </w:r>
      <w:r>
        <w:rPr>
          <w:lang w:val="en-US"/>
        </w:rPr>
        <w:t>N</w:t>
      </w:r>
      <w:r w:rsidRPr="008627A8">
        <w:t>)</w:t>
      </w:r>
    </w:p>
    <w:p w14:paraId="24BC5171" w14:textId="77777777" w:rsidR="008627A8" w:rsidRDefault="008627A8" w:rsidP="008627A8">
      <w:pPr>
        <w:pStyle w:val="a6"/>
      </w:pPr>
      <w:proofErr w:type="gramStart"/>
      <w:r>
        <w:t>г)Указание</w:t>
      </w:r>
      <w:proofErr w:type="gramEnd"/>
      <w:r>
        <w:t xml:space="preserve"> параметра </w:t>
      </w:r>
      <w:r>
        <w:rPr>
          <w:lang w:val="en-US"/>
        </w:rPr>
        <w:t>k</w:t>
      </w:r>
      <w:r w:rsidRPr="008627A8">
        <w:t xml:space="preserve">, </w:t>
      </w:r>
      <w:r>
        <w:t>отвечающего за</w:t>
      </w:r>
      <w:r w:rsidRPr="008627A8">
        <w:rPr>
          <w:rFonts w:ascii="Courier New" w:hAnsi="Courier New" w:cs="Courier New"/>
          <w:color w:val="000000"/>
        </w:rPr>
        <w:t xml:space="preserve"> </w:t>
      </w:r>
      <w:r w:rsidRPr="008627A8">
        <w:t>число ближайших вершин к рассмотрению</w:t>
      </w:r>
    </w:p>
    <w:p w14:paraId="3DC9C484" w14:textId="4888E075" w:rsidR="008627A8" w:rsidRDefault="008627A8" w:rsidP="008627A8">
      <w:r>
        <w:t xml:space="preserve">        4) Кнопка запуска алгоритма</w:t>
      </w:r>
    </w:p>
    <w:p w14:paraId="1753E97B" w14:textId="35BB52A4" w:rsidR="008627A8" w:rsidRDefault="008627A8" w:rsidP="008627A8">
      <w:r>
        <w:t xml:space="preserve">        5) Окно вывода результата. Если путь найден, то в этом окне пишется его длина, иначе – вид ошибки или сообщение о том, что путь не найден</w:t>
      </w:r>
    </w:p>
    <w:p w14:paraId="1F689E94" w14:textId="7205A7CE" w:rsidR="005903FA" w:rsidRDefault="005903FA" w:rsidP="008627A8">
      <w:r>
        <w:t xml:space="preserve">       6) Кнопка очистки экрана</w:t>
      </w:r>
    </w:p>
    <w:p w14:paraId="2417B7C4" w14:textId="19FA7C34" w:rsidR="005903FA" w:rsidRDefault="005903FA" w:rsidP="008627A8">
      <w:r>
        <w:tab/>
      </w:r>
      <w:r>
        <w:tab/>
      </w:r>
    </w:p>
    <w:p w14:paraId="3E42129F" w14:textId="07D1204D" w:rsidR="005903FA" w:rsidRDefault="005903FA" w:rsidP="005903FA">
      <w:pPr>
        <w:pStyle w:val="2"/>
        <w:jc w:val="center"/>
        <w:rPr>
          <w:b/>
          <w:bCs/>
          <w:color w:val="auto"/>
        </w:rPr>
      </w:pPr>
      <w:bookmarkStart w:id="15" w:name="_Toc152952926"/>
      <w:r w:rsidRPr="005903FA">
        <w:rPr>
          <w:b/>
          <w:bCs/>
          <w:color w:val="auto"/>
        </w:rPr>
        <w:t>Возможности интерфейса</w:t>
      </w:r>
      <w:bookmarkEnd w:id="15"/>
    </w:p>
    <w:p w14:paraId="1A9E3123" w14:textId="2F3F61D4" w:rsidR="005903FA" w:rsidRDefault="005903FA" w:rsidP="005903FA">
      <w:pPr>
        <w:pStyle w:val="a5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О</w:t>
      </w:r>
      <w:r>
        <w:rPr>
          <w:rFonts w:ascii="Arial" w:hAnsi="Arial" w:cs="Arial"/>
          <w:color w:val="000000"/>
          <w:sz w:val="22"/>
          <w:szCs w:val="22"/>
        </w:rPr>
        <w:t>сновные возможности, которые поддержива</w:t>
      </w:r>
      <w:r>
        <w:rPr>
          <w:rFonts w:ascii="Arial" w:hAnsi="Arial" w:cs="Arial"/>
          <w:color w:val="000000"/>
          <w:sz w:val="22"/>
          <w:szCs w:val="22"/>
        </w:rPr>
        <w:t>ет</w:t>
      </w:r>
      <w:r>
        <w:rPr>
          <w:rFonts w:ascii="Arial" w:hAnsi="Arial" w:cs="Arial"/>
          <w:color w:val="000000"/>
          <w:sz w:val="22"/>
          <w:szCs w:val="22"/>
        </w:rPr>
        <w:t xml:space="preserve"> GUI-приложение:</w:t>
      </w:r>
    </w:p>
    <w:p w14:paraId="41CFC08A" w14:textId="2D98CB4C" w:rsidR="005903FA" w:rsidRDefault="005903FA" w:rsidP="005903FA">
      <w:pPr>
        <w:pStyle w:val="a5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интерактивное задание и изменение сцены: препятствий и координат начальной, конечной точек пути</w:t>
      </w:r>
    </w:p>
    <w:p w14:paraId="5A1A4A25" w14:textId="59BBEECF" w:rsidR="005903FA" w:rsidRDefault="005903FA" w:rsidP="005903FA">
      <w:pPr>
        <w:pStyle w:val="a5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отображение сцены: препятствий, начальной, конечной точек пути</w:t>
      </w:r>
    </w:p>
    <w:p w14:paraId="3D9B4961" w14:textId="77777777" w:rsidR="005903FA" w:rsidRDefault="005903FA" w:rsidP="005903FA">
      <w:pPr>
        <w:pStyle w:val="a5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возможность сохранения сцены в файл и загрузки ее из файла, с выбором файлов для сохранения и загрузки</w:t>
      </w:r>
    </w:p>
    <w:p w14:paraId="095AE336" w14:textId="129AFCF2" w:rsidR="005903FA" w:rsidRDefault="005903FA" w:rsidP="005903FA">
      <w:pPr>
        <w:pStyle w:val="a5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отображение построенного пути или сообщения о том</w:t>
      </w:r>
      <w:r>
        <w:rPr>
          <w:rFonts w:ascii="Arial" w:hAnsi="Arial" w:cs="Arial"/>
          <w:color w:val="000000"/>
          <w:sz w:val="22"/>
          <w:szCs w:val="22"/>
        </w:rPr>
        <w:t xml:space="preserve">, </w:t>
      </w:r>
      <w:r>
        <w:rPr>
          <w:rFonts w:ascii="Arial" w:hAnsi="Arial" w:cs="Arial"/>
          <w:color w:val="000000"/>
          <w:sz w:val="22"/>
          <w:szCs w:val="22"/>
        </w:rPr>
        <w:t>что путь не удалось построить</w:t>
      </w:r>
    </w:p>
    <w:p w14:paraId="7ECB4157" w14:textId="4E3F8E7F" w:rsidR="005903FA" w:rsidRDefault="005903FA" w:rsidP="005903FA">
      <w:pPr>
        <w:pStyle w:val="a5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отображение вспомогательных структур, использовавшихся при построении пути: дерева</w:t>
      </w:r>
    </w:p>
    <w:p w14:paraId="5696A5AF" w14:textId="3043A0C6" w:rsidR="005903FA" w:rsidRDefault="005903FA" w:rsidP="005903FA">
      <w:pPr>
        <w:pStyle w:val="a5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задание параметров алгоритма</w:t>
      </w:r>
      <w:r w:rsidRPr="005903FA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 xml:space="preserve">в интерфейсе </w:t>
      </w:r>
      <w:r>
        <w:rPr>
          <w:rFonts w:ascii="Arial" w:hAnsi="Arial" w:cs="Arial"/>
          <w:color w:val="000000"/>
          <w:sz w:val="22"/>
          <w:szCs w:val="22"/>
        </w:rPr>
        <w:t>(</w:t>
      </w:r>
      <w:proofErr w:type="gramStart"/>
      <w:r>
        <w:rPr>
          <w:rFonts w:ascii="Arial" w:hAnsi="Arial" w:cs="Arial"/>
          <w:color w:val="000000"/>
          <w:sz w:val="22"/>
          <w:szCs w:val="22"/>
          <w:lang w:val="en-US"/>
        </w:rPr>
        <w:t>N</w:t>
      </w:r>
      <w:r w:rsidRPr="005903FA">
        <w:rPr>
          <w:rFonts w:ascii="Arial" w:hAnsi="Arial" w:cs="Arial"/>
          <w:color w:val="000000"/>
          <w:sz w:val="22"/>
          <w:szCs w:val="22"/>
        </w:rPr>
        <w:t>,</w:t>
      </w:r>
      <w:r>
        <w:rPr>
          <w:rFonts w:ascii="Arial" w:hAnsi="Arial" w:cs="Arial"/>
          <w:color w:val="000000"/>
          <w:sz w:val="22"/>
          <w:szCs w:val="22"/>
          <w:lang w:val="en-US"/>
        </w:rPr>
        <w:t>k</w:t>
      </w:r>
      <w:proofErr w:type="gramEnd"/>
      <w:r w:rsidRPr="005903FA">
        <w:rPr>
          <w:rFonts w:ascii="Arial" w:hAnsi="Arial" w:cs="Arial"/>
          <w:color w:val="000000"/>
          <w:sz w:val="22"/>
          <w:szCs w:val="22"/>
        </w:rPr>
        <w:t>)</w:t>
      </w:r>
    </w:p>
    <w:p w14:paraId="3F648256" w14:textId="77777777" w:rsidR="005903FA" w:rsidRDefault="005903FA" w:rsidP="005903FA">
      <w:pPr>
        <w:pStyle w:val="a5"/>
        <w:spacing w:before="0" w:beforeAutospacing="0" w:after="0" w:afterAutospacing="0"/>
        <w:ind w:left="36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A33F6A4" w14:textId="77777777" w:rsidR="005903FA" w:rsidRDefault="005903FA" w:rsidP="005903FA">
      <w:pPr>
        <w:pStyle w:val="a5"/>
        <w:spacing w:before="0" w:beforeAutospacing="0" w:after="0" w:afterAutospacing="0"/>
        <w:ind w:left="36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04D6E09" w14:textId="77777777" w:rsidR="005903FA" w:rsidRDefault="005903FA" w:rsidP="005903FA">
      <w:pPr>
        <w:pStyle w:val="a5"/>
        <w:spacing w:before="0" w:beforeAutospacing="0" w:after="0" w:afterAutospacing="0"/>
        <w:ind w:left="36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0858E9C" w14:textId="4426E535" w:rsidR="005903FA" w:rsidRPr="005903FA" w:rsidRDefault="005903FA" w:rsidP="005903FA">
      <w:pPr>
        <w:pStyle w:val="1"/>
        <w:jc w:val="center"/>
        <w:rPr>
          <w:b/>
          <w:bCs/>
          <w:color w:val="auto"/>
        </w:rPr>
      </w:pPr>
      <w:bookmarkStart w:id="16" w:name="_Toc152952927"/>
      <w:r w:rsidRPr="005903FA">
        <w:rPr>
          <w:b/>
          <w:bCs/>
          <w:color w:val="auto"/>
        </w:rPr>
        <w:t>Р</w:t>
      </w:r>
      <w:r w:rsidRPr="005903FA">
        <w:rPr>
          <w:b/>
          <w:bCs/>
          <w:color w:val="auto"/>
        </w:rPr>
        <w:t>езультаты работы приложения в разных сценариях</w:t>
      </w:r>
      <w:bookmarkEnd w:id="16"/>
    </w:p>
    <w:p w14:paraId="758142CA" w14:textId="73AC962E" w:rsidR="005903FA" w:rsidRDefault="005903FA" w:rsidP="005903FA">
      <w:r>
        <w:t>1)Сценарий №1: есть путь</w:t>
      </w:r>
    </w:p>
    <w:p w14:paraId="6EEE4D93" w14:textId="12B6853B" w:rsidR="00830DD2" w:rsidRDefault="00830DD2" w:rsidP="00830DD2">
      <w:r w:rsidRPr="00830DD2">
        <w:drawing>
          <wp:inline distT="0" distB="0" distL="0" distR="0" wp14:anchorId="2AFFB2FE" wp14:editId="36C10310">
            <wp:extent cx="3273970" cy="2331720"/>
            <wp:effectExtent l="0" t="0" r="3175" b="0"/>
            <wp:docPr id="336645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45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2273" cy="23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DD2">
        <w:drawing>
          <wp:inline distT="0" distB="0" distL="0" distR="0" wp14:anchorId="7F21F070" wp14:editId="4F6262AD">
            <wp:extent cx="3204184" cy="2266950"/>
            <wp:effectExtent l="0" t="0" r="0" b="0"/>
            <wp:docPr id="722822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2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0254" cy="22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5A1D" w14:textId="2AD26436" w:rsidR="00061B65" w:rsidRDefault="00061B65" w:rsidP="00061B65">
      <w:pPr>
        <w:jc w:val="center"/>
      </w:pPr>
      <w:r w:rsidRPr="00061B65">
        <w:lastRenderedPageBreak/>
        <w:drawing>
          <wp:inline distT="0" distB="0" distL="0" distR="0" wp14:anchorId="645B45C1" wp14:editId="3DA39478">
            <wp:extent cx="3691255" cy="2615890"/>
            <wp:effectExtent l="0" t="0" r="4445" b="0"/>
            <wp:docPr id="1584626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263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3300" cy="263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E13E" w14:textId="77777777" w:rsidR="00830DD2" w:rsidRDefault="00830DD2" w:rsidP="00830DD2"/>
    <w:p w14:paraId="12C55A23" w14:textId="0803F482" w:rsidR="00830DD2" w:rsidRDefault="00830DD2" w:rsidP="00830DD2">
      <w:r>
        <w:t>2</w:t>
      </w:r>
      <w:r>
        <w:t>)Сценарий №</w:t>
      </w:r>
      <w:proofErr w:type="gramStart"/>
      <w:r>
        <w:t>2</w:t>
      </w:r>
      <w:r>
        <w:t xml:space="preserve">: </w:t>
      </w:r>
      <w:r>
        <w:rPr>
          <w:lang w:val="en-US"/>
        </w:rPr>
        <w:t xml:space="preserve"> </w:t>
      </w:r>
      <w:r>
        <w:t>нет</w:t>
      </w:r>
      <w:proofErr w:type="gramEnd"/>
      <w:r>
        <w:t xml:space="preserve"> пути</w:t>
      </w:r>
    </w:p>
    <w:p w14:paraId="67FB2432" w14:textId="59754E7B" w:rsidR="00830DD2" w:rsidRDefault="00830DD2" w:rsidP="00830DD2">
      <w:pPr>
        <w:jc w:val="center"/>
      </w:pPr>
      <w:r w:rsidRPr="00830DD2">
        <w:drawing>
          <wp:inline distT="0" distB="0" distL="0" distR="0" wp14:anchorId="0450BB86" wp14:editId="5BB1454E">
            <wp:extent cx="3507420" cy="2499360"/>
            <wp:effectExtent l="0" t="0" r="0" b="0"/>
            <wp:docPr id="108552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289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1265" cy="250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E4DF" w14:textId="017E92B3" w:rsidR="00830DD2" w:rsidRDefault="00830DD2" w:rsidP="00830DD2">
      <w:pPr>
        <w:rPr>
          <w:lang w:val="en-US"/>
        </w:rPr>
      </w:pPr>
      <w:r>
        <w:t>3</w:t>
      </w:r>
      <w:r>
        <w:t>)Сценарий №</w:t>
      </w:r>
      <w:proofErr w:type="gramStart"/>
      <w:r>
        <w:t>3</w:t>
      </w:r>
      <w:r>
        <w:t xml:space="preserve">: </w:t>
      </w:r>
      <w:r>
        <w:t xml:space="preserve"> начальная</w:t>
      </w:r>
      <w:proofErr w:type="gramEnd"/>
      <w:r>
        <w:t xml:space="preserve"> и конечная точка в препятствии</w:t>
      </w:r>
    </w:p>
    <w:p w14:paraId="6464C132" w14:textId="4B44ADC0" w:rsidR="00830DD2" w:rsidRDefault="00830DD2" w:rsidP="00830DD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C0B3CA" wp14:editId="727AF792">
            <wp:extent cx="3644687" cy="2415540"/>
            <wp:effectExtent l="0" t="0" r="0" b="3810"/>
            <wp:docPr id="3561300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16" cy="242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BA15E" w14:textId="77777777" w:rsidR="00061B65" w:rsidRPr="00830DD2" w:rsidRDefault="00061B65" w:rsidP="00830DD2">
      <w:pPr>
        <w:jc w:val="center"/>
        <w:rPr>
          <w:lang w:val="en-US"/>
        </w:rPr>
      </w:pPr>
    </w:p>
    <w:p w14:paraId="730EBF3B" w14:textId="77777777" w:rsidR="00830DD2" w:rsidRDefault="00830DD2" w:rsidP="00830DD2"/>
    <w:p w14:paraId="756EC83B" w14:textId="100AEADF" w:rsidR="00830DD2" w:rsidRDefault="00830DD2" w:rsidP="00830DD2">
      <w:r w:rsidRPr="00830DD2">
        <w:lastRenderedPageBreak/>
        <w:t>4)</w:t>
      </w:r>
      <w:r>
        <w:t>Сценарий №4</w:t>
      </w:r>
      <w:r w:rsidRPr="00830DD2">
        <w:t xml:space="preserve">: </w:t>
      </w:r>
      <w:r>
        <w:t>лабиринт (сложное препятствие, большое количество итераций)</w:t>
      </w:r>
    </w:p>
    <w:p w14:paraId="135CEDEB" w14:textId="4773CFBE" w:rsidR="00830DD2" w:rsidRDefault="00830DD2" w:rsidP="00830DD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0F58244" wp14:editId="0EAEE13B">
            <wp:extent cx="3672189" cy="2598420"/>
            <wp:effectExtent l="0" t="0" r="5080" b="0"/>
            <wp:docPr id="658020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03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7115" cy="26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78C7" w14:textId="16890B4B" w:rsidR="00830DD2" w:rsidRPr="00F85306" w:rsidRDefault="00830DD2" w:rsidP="00F85306">
      <w:pPr>
        <w:pStyle w:val="1"/>
        <w:jc w:val="center"/>
        <w:rPr>
          <w:b/>
          <w:bCs/>
          <w:color w:val="auto"/>
        </w:rPr>
      </w:pPr>
      <w:bookmarkStart w:id="17" w:name="_Toc152952928"/>
      <w:r w:rsidRPr="00F85306">
        <w:rPr>
          <w:b/>
          <w:bCs/>
          <w:color w:val="auto"/>
        </w:rPr>
        <w:t>Литература</w:t>
      </w:r>
      <w:bookmarkEnd w:id="17"/>
    </w:p>
    <w:p w14:paraId="516F1BBE" w14:textId="77777777" w:rsidR="00F85306" w:rsidRPr="00F85306" w:rsidRDefault="00F85306" w:rsidP="00F85306">
      <w:pPr>
        <w:pStyle w:val="a5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 w:rsidRPr="00F85306">
        <w:rPr>
          <w:rFonts w:ascii="Arial" w:hAnsi="Arial" w:cs="Arial"/>
          <w:color w:val="000000"/>
          <w:sz w:val="22"/>
          <w:szCs w:val="22"/>
          <w:lang w:val="en-US"/>
        </w:rPr>
        <w:t>Steven M. LaValle, Planning algorithms, Cambridge University Press, 2006.</w:t>
      </w:r>
    </w:p>
    <w:p w14:paraId="2E882097" w14:textId="77777777" w:rsidR="00F85306" w:rsidRPr="00F85306" w:rsidRDefault="00F85306" w:rsidP="00F85306">
      <w:pPr>
        <w:pStyle w:val="a5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 w:rsidRPr="00F85306">
        <w:rPr>
          <w:rFonts w:ascii="Arial" w:hAnsi="Arial" w:cs="Arial"/>
          <w:color w:val="000000"/>
          <w:sz w:val="22"/>
          <w:szCs w:val="22"/>
          <w:lang w:val="en-US"/>
        </w:rPr>
        <w:t xml:space="preserve">Howie </w:t>
      </w:r>
      <w:proofErr w:type="spellStart"/>
      <w:r w:rsidRPr="00F85306">
        <w:rPr>
          <w:rFonts w:ascii="Arial" w:hAnsi="Arial" w:cs="Arial"/>
          <w:color w:val="000000"/>
          <w:sz w:val="22"/>
          <w:szCs w:val="22"/>
          <w:lang w:val="en-US"/>
        </w:rPr>
        <w:t>Choset</w:t>
      </w:r>
      <w:proofErr w:type="spellEnd"/>
      <w:r w:rsidRPr="00F85306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и</w:t>
      </w:r>
      <w:r w:rsidRPr="00F85306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др</w:t>
      </w:r>
      <w:proofErr w:type="spellEnd"/>
      <w:r w:rsidRPr="00F85306">
        <w:rPr>
          <w:rFonts w:ascii="Arial" w:hAnsi="Arial" w:cs="Arial"/>
          <w:color w:val="000000"/>
          <w:sz w:val="22"/>
          <w:szCs w:val="22"/>
          <w:lang w:val="en-US"/>
        </w:rPr>
        <w:t>., Principles of robot motion: theory, algorithms and implementation, The MIT Press, 2005. </w:t>
      </w:r>
    </w:p>
    <w:p w14:paraId="37570F28" w14:textId="77777777" w:rsidR="00F85306" w:rsidRPr="00F85306" w:rsidRDefault="00F85306" w:rsidP="00F85306">
      <w:pPr>
        <w:pStyle w:val="a5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 w:rsidRPr="00F85306">
        <w:rPr>
          <w:rFonts w:ascii="Arial" w:hAnsi="Arial" w:cs="Arial"/>
          <w:color w:val="000000"/>
          <w:sz w:val="22"/>
          <w:szCs w:val="22"/>
          <w:lang w:val="en-US"/>
        </w:rPr>
        <w:t xml:space="preserve">Jean-Claude </w:t>
      </w:r>
      <w:proofErr w:type="spellStart"/>
      <w:r w:rsidRPr="00F85306">
        <w:rPr>
          <w:rFonts w:ascii="Arial" w:hAnsi="Arial" w:cs="Arial"/>
          <w:color w:val="000000"/>
          <w:sz w:val="22"/>
          <w:szCs w:val="22"/>
          <w:lang w:val="en-US"/>
        </w:rPr>
        <w:t>Latombe</w:t>
      </w:r>
      <w:proofErr w:type="spellEnd"/>
      <w:r w:rsidRPr="00F85306">
        <w:rPr>
          <w:rFonts w:ascii="Arial" w:hAnsi="Arial" w:cs="Arial"/>
          <w:color w:val="000000"/>
          <w:sz w:val="22"/>
          <w:szCs w:val="22"/>
          <w:lang w:val="en-US"/>
        </w:rPr>
        <w:t>, Robot motion planning, Springer US, 1991. </w:t>
      </w:r>
    </w:p>
    <w:p w14:paraId="21ED4441" w14:textId="77777777" w:rsidR="00F85306" w:rsidRPr="00F85306" w:rsidRDefault="00F85306" w:rsidP="00F85306">
      <w:pPr>
        <w:pStyle w:val="a5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en-US"/>
        </w:rPr>
      </w:pPr>
      <w:r w:rsidRPr="00F85306">
        <w:rPr>
          <w:rFonts w:ascii="Arial" w:hAnsi="Arial" w:cs="Arial"/>
          <w:color w:val="000000"/>
          <w:sz w:val="22"/>
          <w:szCs w:val="22"/>
          <w:lang w:val="en-US"/>
        </w:rPr>
        <w:t xml:space="preserve">Sertac Karaman, Emilio </w:t>
      </w:r>
      <w:proofErr w:type="spellStart"/>
      <w:r w:rsidRPr="00F85306">
        <w:rPr>
          <w:rFonts w:ascii="Arial" w:hAnsi="Arial" w:cs="Arial"/>
          <w:color w:val="000000"/>
          <w:sz w:val="22"/>
          <w:szCs w:val="22"/>
          <w:lang w:val="en-US"/>
        </w:rPr>
        <w:t>Frazzoli</w:t>
      </w:r>
      <w:proofErr w:type="spellEnd"/>
      <w:r w:rsidRPr="00F85306">
        <w:rPr>
          <w:rFonts w:ascii="Arial" w:hAnsi="Arial" w:cs="Arial"/>
          <w:color w:val="000000"/>
          <w:sz w:val="22"/>
          <w:szCs w:val="22"/>
          <w:lang w:val="en-US"/>
        </w:rPr>
        <w:t>, Sampling-based algorithms for optimal motion planning, 2011.</w:t>
      </w:r>
    </w:p>
    <w:p w14:paraId="139B04BC" w14:textId="77777777" w:rsidR="00830DD2" w:rsidRPr="00F85306" w:rsidRDefault="00830DD2" w:rsidP="00830DD2">
      <w:pPr>
        <w:jc w:val="center"/>
        <w:rPr>
          <w:lang w:val="en-US"/>
        </w:rPr>
      </w:pPr>
    </w:p>
    <w:sectPr w:rsidR="00830DD2" w:rsidRPr="00F85306" w:rsidSect="00830DD2">
      <w:footerReference w:type="default" r:id="rId23"/>
      <w:pgSz w:w="11906" w:h="16838"/>
      <w:pgMar w:top="1134" w:right="850" w:bottom="1134" w:left="85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CE7F76" w14:textId="77777777" w:rsidR="00C073FF" w:rsidRDefault="00C073FF" w:rsidP="00830DD2">
      <w:pPr>
        <w:spacing w:after="0" w:line="240" w:lineRule="auto"/>
      </w:pPr>
      <w:r>
        <w:separator/>
      </w:r>
    </w:p>
  </w:endnote>
  <w:endnote w:type="continuationSeparator" w:id="0">
    <w:p w14:paraId="3CF8C29B" w14:textId="77777777" w:rsidR="00C073FF" w:rsidRDefault="00C073FF" w:rsidP="00830D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1963391"/>
      <w:docPartObj>
        <w:docPartGallery w:val="Page Numbers (Bottom of Page)"/>
        <w:docPartUnique/>
      </w:docPartObj>
    </w:sdtPr>
    <w:sdtContent>
      <w:p w14:paraId="78AC7470" w14:textId="721A95C3" w:rsidR="00830DD2" w:rsidRDefault="00830DD2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B14E990" w14:textId="77777777" w:rsidR="00830DD2" w:rsidRDefault="00830DD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337A1" w14:textId="77777777" w:rsidR="00C073FF" w:rsidRDefault="00C073FF" w:rsidP="00830DD2">
      <w:pPr>
        <w:spacing w:after="0" w:line="240" w:lineRule="auto"/>
      </w:pPr>
      <w:r>
        <w:separator/>
      </w:r>
    </w:p>
  </w:footnote>
  <w:footnote w:type="continuationSeparator" w:id="0">
    <w:p w14:paraId="23663049" w14:textId="77777777" w:rsidR="00C073FF" w:rsidRDefault="00C073FF" w:rsidP="00830D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1761C"/>
    <w:multiLevelType w:val="multilevel"/>
    <w:tmpl w:val="A814B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EF3D4A"/>
    <w:multiLevelType w:val="hybridMultilevel"/>
    <w:tmpl w:val="C82A6C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E219DD"/>
    <w:multiLevelType w:val="multilevel"/>
    <w:tmpl w:val="E214D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7F07EFB"/>
    <w:multiLevelType w:val="multilevel"/>
    <w:tmpl w:val="5B1EE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06275833">
    <w:abstractNumId w:val="2"/>
  </w:num>
  <w:num w:numId="2" w16cid:durableId="413360894">
    <w:abstractNumId w:val="1"/>
  </w:num>
  <w:num w:numId="3" w16cid:durableId="1318415145">
    <w:abstractNumId w:val="0"/>
  </w:num>
  <w:num w:numId="4" w16cid:durableId="1857948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0C2"/>
    <w:rsid w:val="00061B65"/>
    <w:rsid w:val="001B188E"/>
    <w:rsid w:val="002D02F1"/>
    <w:rsid w:val="00531982"/>
    <w:rsid w:val="005903FA"/>
    <w:rsid w:val="005F5552"/>
    <w:rsid w:val="006A0EC9"/>
    <w:rsid w:val="00830DD2"/>
    <w:rsid w:val="008627A8"/>
    <w:rsid w:val="009E40EA"/>
    <w:rsid w:val="00C073FF"/>
    <w:rsid w:val="00CB50C2"/>
    <w:rsid w:val="00DA6CC8"/>
    <w:rsid w:val="00DE7A6E"/>
    <w:rsid w:val="00F85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BFAA3E"/>
  <w15:chartTrackingRefBased/>
  <w15:docId w15:val="{18291FB8-E94F-4AC0-BD5A-8E4637B6A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1982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319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F55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F55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Стиль1 Знак"/>
    <w:basedOn w:val="a0"/>
    <w:link w:val="12"/>
    <w:locked/>
    <w:rsid w:val="00531982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531982"/>
    <w:pPr>
      <w:spacing w:after="0" w:line="240" w:lineRule="auto"/>
      <w:jc w:val="center"/>
    </w:pPr>
    <w:rPr>
      <w:rFonts w:ascii="Calibri" w:eastAsia="Calibri" w:hAnsi="Calibri" w:cs="Times New Roman"/>
      <w:smallCaps/>
      <w:kern w:val="2"/>
      <w:sz w:val="32"/>
      <w:szCs w:val="28"/>
      <w14:ligatures w14:val="standardContextual"/>
    </w:rPr>
  </w:style>
  <w:style w:type="paragraph" w:customStyle="1" w:styleId="a3">
    <w:name w:val="Министерство"/>
    <w:basedOn w:val="1"/>
    <w:rsid w:val="00531982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color w:val="auto"/>
      <w:sz w:val="36"/>
      <w:szCs w:val="20"/>
    </w:rPr>
  </w:style>
  <w:style w:type="table" w:styleId="a4">
    <w:name w:val="Table Grid"/>
    <w:basedOn w:val="a1"/>
    <w:uiPriority w:val="39"/>
    <w:rsid w:val="00531982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53198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5">
    <w:name w:val="Normal (Web)"/>
    <w:basedOn w:val="a"/>
    <w:uiPriority w:val="99"/>
    <w:semiHidden/>
    <w:unhideWhenUsed/>
    <w:rsid w:val="005319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F555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5F5552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a0"/>
    <w:rsid w:val="005F5552"/>
  </w:style>
  <w:style w:type="paragraph" w:styleId="a6">
    <w:name w:val="List Paragraph"/>
    <w:basedOn w:val="a"/>
    <w:uiPriority w:val="34"/>
    <w:qFormat/>
    <w:rsid w:val="005F5552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830D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30DD2"/>
    <w:rPr>
      <w:kern w:val="0"/>
      <w14:ligatures w14:val="none"/>
    </w:rPr>
  </w:style>
  <w:style w:type="paragraph" w:styleId="a9">
    <w:name w:val="footer"/>
    <w:basedOn w:val="a"/>
    <w:link w:val="aa"/>
    <w:uiPriority w:val="99"/>
    <w:unhideWhenUsed/>
    <w:rsid w:val="00830D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30DD2"/>
    <w:rPr>
      <w:kern w:val="0"/>
      <w14:ligatures w14:val="none"/>
    </w:rPr>
  </w:style>
  <w:style w:type="paragraph" w:styleId="ab">
    <w:name w:val="TOC Heading"/>
    <w:basedOn w:val="1"/>
    <w:next w:val="a"/>
    <w:uiPriority w:val="39"/>
    <w:unhideWhenUsed/>
    <w:qFormat/>
    <w:rsid w:val="00830DD2"/>
    <w:pPr>
      <w:spacing w:line="259" w:lineRule="auto"/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830DD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30DD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30DD2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830DD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5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9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0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wm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1744C2B43C4BB3A1961EA824A952A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A7750F-868B-4913-8839-A7DFE9DA530E}"/>
      </w:docPartPr>
      <w:docPartBody>
        <w:p w:rsidR="00000000" w:rsidRDefault="00E772FE" w:rsidP="00E772FE">
          <w:pPr>
            <w:pStyle w:val="AA1744C2B43C4BB3A1961EA824A952AF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FDBAF5CF068D4C3CADC9527731583FF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447EB8-3FBA-4405-90CC-2BB44C28BD81}"/>
      </w:docPartPr>
      <w:docPartBody>
        <w:p w:rsidR="00000000" w:rsidRDefault="00E772FE" w:rsidP="00E772FE">
          <w:pPr>
            <w:pStyle w:val="FDBAF5CF068D4C3CADC9527731583FFD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DB1E694BCA6E4F9CA03177F799AFCAF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57EDEAA-868C-4D02-BFF1-2E31B77E778A}"/>
      </w:docPartPr>
      <w:docPartBody>
        <w:p w:rsidR="00000000" w:rsidRDefault="00E772FE" w:rsidP="00E772FE">
          <w:pPr>
            <w:pStyle w:val="DB1E694BCA6E4F9CA03177F799AFCAF8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44812831FCC748C3A6D7AADB5B8F3A8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5A0A88C-1BE1-45D0-B7C3-08F3E84B57D2}"/>
      </w:docPartPr>
      <w:docPartBody>
        <w:p w:rsidR="00000000" w:rsidRDefault="00E772FE" w:rsidP="00E772FE">
          <w:pPr>
            <w:pStyle w:val="44812831FCC748C3A6D7AADB5B8F3A88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E0D0513C41D742E48AD7C18C2690592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2CFBB32-C16E-432C-8A46-6ADAD46DF1E4}"/>
      </w:docPartPr>
      <w:docPartBody>
        <w:p w:rsidR="00000000" w:rsidRDefault="00E772FE" w:rsidP="00E772FE">
          <w:pPr>
            <w:pStyle w:val="E0D0513C41D742E48AD7C18C26905923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A192873340EC47A98E84108C355BD83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D89674-55FE-490A-81D4-7A038E5D8491}"/>
      </w:docPartPr>
      <w:docPartBody>
        <w:p w:rsidR="00000000" w:rsidRDefault="00E772FE" w:rsidP="00E772FE">
          <w:pPr>
            <w:pStyle w:val="A192873340EC47A98E84108C355BD83A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C7A835DAFE4A431FA949FD43B9C2D3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A998214-ED3B-42DA-85A3-3D4E26F81F25}"/>
      </w:docPartPr>
      <w:docPartBody>
        <w:p w:rsidR="00000000" w:rsidRDefault="00E772FE" w:rsidP="00E772FE">
          <w:pPr>
            <w:pStyle w:val="C7A835DAFE4A431FA949FD43B9C2D3F9"/>
          </w:pPr>
          <w:r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2FE"/>
    <w:rsid w:val="000B5D67"/>
    <w:rsid w:val="00E77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ru-RU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772FE"/>
  </w:style>
  <w:style w:type="paragraph" w:customStyle="1" w:styleId="AA1744C2B43C4BB3A1961EA824A952AF">
    <w:name w:val="AA1744C2B43C4BB3A1961EA824A952AF"/>
    <w:rsid w:val="00E772FE"/>
  </w:style>
  <w:style w:type="paragraph" w:customStyle="1" w:styleId="FDBAF5CF068D4C3CADC9527731583FFD">
    <w:name w:val="FDBAF5CF068D4C3CADC9527731583FFD"/>
    <w:rsid w:val="00E772FE"/>
  </w:style>
  <w:style w:type="paragraph" w:customStyle="1" w:styleId="DB1E694BCA6E4F9CA03177F799AFCAF8">
    <w:name w:val="DB1E694BCA6E4F9CA03177F799AFCAF8"/>
    <w:rsid w:val="00E772FE"/>
  </w:style>
  <w:style w:type="paragraph" w:customStyle="1" w:styleId="44812831FCC748C3A6D7AADB5B8F3A88">
    <w:name w:val="44812831FCC748C3A6D7AADB5B8F3A88"/>
    <w:rsid w:val="00E772FE"/>
  </w:style>
  <w:style w:type="paragraph" w:customStyle="1" w:styleId="E0D0513C41D742E48AD7C18C26905923">
    <w:name w:val="E0D0513C41D742E48AD7C18C26905923"/>
    <w:rsid w:val="00E772FE"/>
  </w:style>
  <w:style w:type="paragraph" w:customStyle="1" w:styleId="A192873340EC47A98E84108C355BD83A">
    <w:name w:val="A192873340EC47A98E84108C355BD83A"/>
    <w:rsid w:val="00E772FE"/>
  </w:style>
  <w:style w:type="paragraph" w:customStyle="1" w:styleId="C7A835DAFE4A431FA949FD43B9C2D3F9">
    <w:name w:val="C7A835DAFE4A431FA949FD43B9C2D3F9"/>
    <w:rsid w:val="00E772F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C93A39-97F8-4EAA-B27F-D49F67587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9</Pages>
  <Words>1607</Words>
  <Characters>9164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Комарова</dc:creator>
  <cp:keywords/>
  <dc:description/>
  <cp:lastModifiedBy>Анастасия Комарова</cp:lastModifiedBy>
  <cp:revision>7</cp:revision>
  <dcterms:created xsi:type="dcterms:W3CDTF">2023-12-08T08:01:00Z</dcterms:created>
  <dcterms:modified xsi:type="dcterms:W3CDTF">2023-12-08T11:46:00Z</dcterms:modified>
</cp:coreProperties>
</file>